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D9" w:rsidRPr="00973AF9" w:rsidRDefault="000E24D9" w:rsidP="000E24D9">
      <w:pPr>
        <w:rPr>
          <w:b/>
          <w:bCs/>
        </w:rPr>
      </w:pPr>
      <w:r w:rsidRPr="00973AF9">
        <w:rPr>
          <w:b/>
          <w:bCs/>
        </w:rPr>
        <w:t>EDUCATION:</w:t>
      </w:r>
    </w:p>
    <w:p w:rsidR="000E24D9" w:rsidRPr="00973AF9" w:rsidRDefault="000E24D9" w:rsidP="000E24D9">
      <w:pPr>
        <w:rPr>
          <w:b/>
          <w:bCs/>
        </w:rPr>
      </w:pPr>
    </w:p>
    <w:p w:rsidR="000E24D9" w:rsidRPr="00973AF9" w:rsidRDefault="000E24D9" w:rsidP="000E24D9">
      <w:r w:rsidRPr="00973AF9">
        <w:t>Ph.D. History/Historical Archaeology</w:t>
      </w:r>
    </w:p>
    <w:p w:rsidR="000E24D9" w:rsidRPr="00973AF9" w:rsidRDefault="000E24D9" w:rsidP="000E24D9">
      <w:r w:rsidRPr="00973AF9">
        <w:t>University of Idaho, Moscow, Idaho (2000)</w:t>
      </w:r>
    </w:p>
    <w:p w:rsidR="000E24D9" w:rsidRPr="00973AF9" w:rsidRDefault="000E24D9" w:rsidP="000E24D9">
      <w:pPr>
        <w:rPr>
          <w:b/>
          <w:bCs/>
        </w:rPr>
      </w:pPr>
      <w:r w:rsidRPr="00973AF9">
        <w:t xml:space="preserve">Dissertation: The Perception of Landscape in the Use and Settlement of the Tularosa Basin, New Mexico. </w:t>
      </w:r>
    </w:p>
    <w:p w:rsidR="000E24D9" w:rsidRPr="00973AF9" w:rsidRDefault="000E24D9" w:rsidP="000E24D9">
      <w:pPr>
        <w:rPr>
          <w:b/>
          <w:bCs/>
        </w:rPr>
      </w:pPr>
    </w:p>
    <w:p w:rsidR="000E24D9" w:rsidRPr="00973AF9" w:rsidRDefault="000E24D9" w:rsidP="000E24D9">
      <w:r w:rsidRPr="00973AF9">
        <w:t>Master of Arts History, New Mexico State University, Las Cruces, New Mexico. (1993)</w:t>
      </w:r>
    </w:p>
    <w:p w:rsidR="000E24D9" w:rsidRPr="00973AF9" w:rsidRDefault="000E24D9" w:rsidP="000E24D9">
      <w:proofErr w:type="gramStart"/>
      <w:r w:rsidRPr="00973AF9">
        <w:t>with</w:t>
      </w:r>
      <w:proofErr w:type="gramEnd"/>
      <w:r w:rsidRPr="00973AF9">
        <w:t xml:space="preserve"> emphasis in </w:t>
      </w:r>
      <w:r>
        <w:t>Border Studies and Military History</w:t>
      </w:r>
      <w:r w:rsidRPr="00973AF9">
        <w:t>.</w:t>
      </w:r>
    </w:p>
    <w:p w:rsidR="000E24D9" w:rsidRPr="00973AF9" w:rsidRDefault="000E24D9" w:rsidP="000E24D9"/>
    <w:p w:rsidR="000E24D9" w:rsidRPr="00973AF9" w:rsidRDefault="000E24D9" w:rsidP="000E24D9">
      <w:r w:rsidRPr="00973AF9">
        <w:t xml:space="preserve">Masters of Arts in Anthropology New Mexico State University Las Cruces, New Mexico. (1992)  </w:t>
      </w:r>
    </w:p>
    <w:p w:rsidR="000E24D9" w:rsidRPr="00973AF9" w:rsidRDefault="000E24D9" w:rsidP="000E24D9">
      <w:r w:rsidRPr="00973AF9">
        <w:t xml:space="preserve">Thesis: Drinking and Violence at Frontier Military Posts as Seen at Fort Cummings New Mexico. </w:t>
      </w:r>
    </w:p>
    <w:p w:rsidR="000E24D9" w:rsidRPr="00973AF9" w:rsidRDefault="000E24D9" w:rsidP="000E24D9"/>
    <w:p w:rsidR="000E24D9" w:rsidRPr="00973AF9" w:rsidRDefault="000E24D9" w:rsidP="000E24D9">
      <w:r w:rsidRPr="00973AF9">
        <w:t>B.A. History/Anthropology, New Mexico State University, Las Cruces, New Mexico (1990).</w:t>
      </w:r>
    </w:p>
    <w:p w:rsidR="00773040" w:rsidRDefault="00773040"/>
    <w:p w:rsidR="000E24D9" w:rsidRDefault="000E24D9">
      <w:r>
        <w:rPr>
          <w:b/>
        </w:rPr>
        <w:t>ACADEMIC AND PROFESSIONAL INTERESTS</w:t>
      </w:r>
    </w:p>
    <w:p w:rsidR="000E24D9" w:rsidRDefault="000E24D9" w:rsidP="000E24D9">
      <w:pPr>
        <w:pStyle w:val="NormalWeb"/>
        <w:spacing w:before="0" w:beforeAutospacing="0" w:after="0" w:afterAutospacing="0" w:line="384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Dr. Faunce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received his Ph.D. from the University of Idaho. He spent years working for the federal government as a historian and archaeologist. 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His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main areas of research are nineteenth and twentieth century U.S. history with an emphasis on globalization.  His primary area of research is gender studies and race/ethnicity.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Dr.</w:t>
      </w: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Faunce also had recently been researching drugs/drug trade in world history and the history of American popular culture. He is currently working on a book on Oliver Milton Lee and the US transition from a regional power to a global power at the end of the 19</w:t>
      </w:r>
      <w:r w:rsidRPr="000E24D9">
        <w:rPr>
          <w:rFonts w:ascii="Lucida Sans Unicode" w:hAnsi="Lucida Sans Unicode" w:cs="Lucida Sans Unicode"/>
          <w:color w:val="000000"/>
          <w:sz w:val="18"/>
          <w:szCs w:val="18"/>
          <w:vertAlign w:val="superscript"/>
        </w:rPr>
        <w:t>th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century. Dr. Faunce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is a full-time instructor in the Roots of Contemporary Issues (RCI) program.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He also teaches course on nineteenth and twentieth century US history, popular culture and drugs in world history.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He has taught at WSU since 2000.</w:t>
      </w:r>
    </w:p>
    <w:p w:rsidR="000E24D9" w:rsidRPr="000E24D9" w:rsidRDefault="000E24D9"/>
    <w:p w:rsidR="000E24D9" w:rsidRPr="00973AF9" w:rsidRDefault="000E24D9" w:rsidP="000E24D9">
      <w:r w:rsidRPr="00973AF9">
        <w:rPr>
          <w:b/>
          <w:bCs/>
        </w:rPr>
        <w:t>NATIONAL/INSTITUTIONAL HONORS</w:t>
      </w:r>
    </w:p>
    <w:p w:rsidR="000E24D9" w:rsidRDefault="000E24D9" w:rsidP="000E24D9"/>
    <w:p w:rsidR="000E24D9" w:rsidRDefault="000E24D9" w:rsidP="000E24D9">
      <w:r>
        <w:t xml:space="preserve">Common Reading Excellence Award, Washington State University (2014), </w:t>
      </w:r>
    </w:p>
    <w:p w:rsidR="000E24D9" w:rsidRDefault="000E24D9" w:rsidP="000E24D9"/>
    <w:p w:rsidR="000E24D9" w:rsidRDefault="000E24D9" w:rsidP="000E24D9">
      <w:r>
        <w:t>Martin Luther King Distinguished Service Award for Faculty, Washington State University (2014).</w:t>
      </w:r>
    </w:p>
    <w:p w:rsidR="000E24D9" w:rsidRDefault="000E24D9" w:rsidP="000E24D9"/>
    <w:p w:rsidR="000E24D9" w:rsidRDefault="000E24D9" w:rsidP="000E24D9">
      <w:r>
        <w:t>Recipient First Year Focus/Living Communities Excellence Award 2013.</w:t>
      </w:r>
    </w:p>
    <w:p w:rsidR="000E24D9" w:rsidRPr="00DF2252" w:rsidRDefault="000E24D9" w:rsidP="000E24D9">
      <w:pPr>
        <w:rPr>
          <w:b/>
        </w:rPr>
      </w:pPr>
    </w:p>
    <w:p w:rsidR="000E24D9" w:rsidRDefault="000E24D9" w:rsidP="000E24D9">
      <w:r>
        <w:t>Potlatch #1 Outstanding Teaching Award, University of Idaho, (2010).</w:t>
      </w:r>
    </w:p>
    <w:p w:rsidR="000E24D9" w:rsidRDefault="000E24D9" w:rsidP="000E24D9"/>
    <w:p w:rsidR="000E24D9" w:rsidRDefault="000E24D9" w:rsidP="000E24D9">
      <w:r>
        <w:t>Recipient Service to Commission Award, City of Moscow, Idaho, (September 2009).</w:t>
      </w:r>
    </w:p>
    <w:p w:rsidR="000E24D9" w:rsidRDefault="000E24D9" w:rsidP="000E24D9"/>
    <w:p w:rsidR="000E24D9" w:rsidRDefault="000E24D9" w:rsidP="000E24D9">
      <w:r>
        <w:t>Recipient World Civilizations Faculty Excellence Award, Washington State University, (April 2008).</w:t>
      </w:r>
    </w:p>
    <w:p w:rsidR="000E24D9" w:rsidRDefault="000E24D9" w:rsidP="000E24D9"/>
    <w:p w:rsidR="000E24D9" w:rsidRPr="00973AF9" w:rsidRDefault="000E24D9" w:rsidP="000E24D9">
      <w:r w:rsidRPr="00973AF9">
        <w:t xml:space="preserve">Recipient Harold and Jeanne Rounds Olsen Faculty Service Award, Washington State </w:t>
      </w:r>
      <w:r w:rsidRPr="00973AF9">
        <w:lastRenderedPageBreak/>
        <w:t>University, (March, 2007).</w:t>
      </w:r>
    </w:p>
    <w:p w:rsidR="000E24D9" w:rsidRPr="00973AF9" w:rsidRDefault="000E24D9" w:rsidP="000E24D9"/>
    <w:p w:rsidR="000E24D9" w:rsidRPr="00973AF9" w:rsidRDefault="000E24D9" w:rsidP="000E24D9">
      <w:r w:rsidRPr="00973AF9">
        <w:t>Award for Excellence, (2000) Alumni Association, University of Idaho.</w:t>
      </w:r>
    </w:p>
    <w:p w:rsidR="000E24D9" w:rsidRDefault="000E24D9" w:rsidP="000E24D9">
      <w:pPr>
        <w:rPr>
          <w:b/>
          <w:bCs/>
        </w:rPr>
      </w:pPr>
    </w:p>
    <w:p w:rsidR="000E24D9" w:rsidRPr="00973AF9" w:rsidRDefault="000E24D9" w:rsidP="000E24D9">
      <w:r w:rsidRPr="00973AF9">
        <w:rPr>
          <w:b/>
          <w:bCs/>
        </w:rPr>
        <w:t xml:space="preserve">INSTITUTIONAL </w:t>
      </w:r>
      <w:r>
        <w:rPr>
          <w:b/>
          <w:bCs/>
        </w:rPr>
        <w:t>ACTIVITIES/SERVICE</w:t>
      </w:r>
    </w:p>
    <w:p w:rsidR="000E24D9" w:rsidRDefault="000E24D9" w:rsidP="000E24D9"/>
    <w:p w:rsidR="000E24D9" w:rsidRDefault="000E24D9" w:rsidP="000E24D9">
      <w:r>
        <w:t>MLK Community Celebration Committee, Washington State University (2013-present)</w:t>
      </w:r>
    </w:p>
    <w:p w:rsidR="000E24D9" w:rsidRPr="00B07188" w:rsidRDefault="000E24D9" w:rsidP="000E24D9"/>
    <w:p w:rsidR="000E24D9" w:rsidRPr="00B07188" w:rsidRDefault="000E24D9" w:rsidP="000E24D9">
      <w:r w:rsidRPr="00B07188">
        <w:t>Common Reading Selection Committee, Washington State University, (2009-present).</w:t>
      </w:r>
    </w:p>
    <w:p w:rsidR="000E24D9" w:rsidRPr="00B07188" w:rsidRDefault="000E24D9" w:rsidP="000E24D9"/>
    <w:p w:rsidR="000E24D9" w:rsidRDefault="000E24D9" w:rsidP="000E24D9">
      <w:r w:rsidRPr="00B07188">
        <w:t>Common Reading Implementation Committee, Washington State University, (2009-present).</w:t>
      </w:r>
    </w:p>
    <w:p w:rsidR="000E24D9" w:rsidRDefault="000E24D9" w:rsidP="000E24D9"/>
    <w:p w:rsidR="000E24D9" w:rsidRPr="00973AF9" w:rsidRDefault="000E24D9" w:rsidP="000E24D9">
      <w:r w:rsidRPr="00973AF9">
        <w:t>Chair, Moscow Human Rights Commission, Moscow, Idaho (2006-present)</w:t>
      </w:r>
    </w:p>
    <w:p w:rsidR="000E24D9" w:rsidRDefault="000E24D9" w:rsidP="000E24D9">
      <w:pPr>
        <w:rPr>
          <w:b/>
          <w:bCs/>
        </w:rPr>
      </w:pPr>
    </w:p>
    <w:p w:rsidR="000E24D9" w:rsidRPr="00973AF9" w:rsidRDefault="000E24D9" w:rsidP="000E24D9">
      <w:r w:rsidRPr="00973AF9">
        <w:rPr>
          <w:b/>
          <w:bCs/>
        </w:rPr>
        <w:t>Books</w:t>
      </w:r>
      <w:r w:rsidRPr="00973AF9">
        <w:t xml:space="preserve"> </w:t>
      </w:r>
      <w:r w:rsidRPr="00973AF9">
        <w:rPr>
          <w:b/>
          <w:bCs/>
        </w:rPr>
        <w:t>and Reviews</w:t>
      </w:r>
    </w:p>
    <w:p w:rsidR="000E24D9" w:rsidRPr="00973AF9" w:rsidRDefault="000E24D9" w:rsidP="000E24D9"/>
    <w:p w:rsidR="000E24D9" w:rsidRPr="00973AF9" w:rsidRDefault="000E24D9" w:rsidP="000E24D9">
      <w:r w:rsidRPr="00973AF9">
        <w:t>Faunce, Kenneth (</w:t>
      </w:r>
      <w:r>
        <w:t>October 2011</w:t>
      </w:r>
      <w:r w:rsidRPr="00973AF9">
        <w:t xml:space="preserve">) </w:t>
      </w:r>
      <w:r>
        <w:t>“</w:t>
      </w:r>
      <w:r w:rsidRPr="00973AF9">
        <w:t xml:space="preserve">Book Review Same-Sex Dynamics </w:t>
      </w:r>
      <w:proofErr w:type="gramStart"/>
      <w:r w:rsidRPr="00973AF9">
        <w:t>Among</w:t>
      </w:r>
      <w:proofErr w:type="gramEnd"/>
      <w:r w:rsidRPr="00973AF9">
        <w:t xml:space="preserve"> Nineteenth-Century Americans: A Mormon Examples by D. Michael Quinn</w:t>
      </w:r>
      <w:r>
        <w:t>”</w:t>
      </w:r>
      <w:r w:rsidRPr="00973AF9">
        <w:t xml:space="preserve">, </w:t>
      </w:r>
      <w:r w:rsidRPr="00973AF9">
        <w:rPr>
          <w:i/>
          <w:iCs/>
        </w:rPr>
        <w:t>Archives of Sexual Behavior</w:t>
      </w:r>
      <w:r w:rsidRPr="00973AF9">
        <w:t xml:space="preserve"> Volume </w:t>
      </w:r>
      <w:r>
        <w:t>40</w:t>
      </w:r>
      <w:r w:rsidRPr="00973AF9">
        <w:t xml:space="preserve"> (</w:t>
      </w:r>
      <w:r>
        <w:t>5</w:t>
      </w:r>
      <w:r w:rsidRPr="00973AF9">
        <w:t>) Kluwer Academic/Plenum Publishers, New York.</w:t>
      </w:r>
    </w:p>
    <w:p w:rsidR="000E24D9" w:rsidRPr="00973AF9" w:rsidRDefault="000E24D9" w:rsidP="000E24D9"/>
    <w:p w:rsidR="000E24D9" w:rsidRPr="00973AF9" w:rsidRDefault="000E24D9" w:rsidP="000E24D9">
      <w:pPr>
        <w:rPr>
          <w:b/>
          <w:bCs/>
        </w:rPr>
      </w:pPr>
      <w:r w:rsidRPr="00973AF9">
        <w:t xml:space="preserve">Faunce, Kenneth. (1997)  </w:t>
      </w:r>
      <w:r w:rsidRPr="00973AF9">
        <w:rPr>
          <w:i/>
          <w:iCs/>
        </w:rPr>
        <w:t>Historical Activities in the Southern Tularosa Basin.</w:t>
      </w:r>
      <w:r w:rsidRPr="00973AF9">
        <w:t xml:space="preserve"> Directorate of the Environment, United States Army Air Defense Artillery Center, Fort Bliss, Texas.</w:t>
      </w:r>
    </w:p>
    <w:p w:rsidR="000E24D9" w:rsidRPr="00973AF9" w:rsidRDefault="000E24D9" w:rsidP="000E24D9">
      <w:pPr>
        <w:rPr>
          <w:b/>
          <w:bCs/>
        </w:rPr>
      </w:pPr>
    </w:p>
    <w:p w:rsidR="000E24D9" w:rsidRDefault="000E24D9" w:rsidP="000E24D9">
      <w:pPr>
        <w:rPr>
          <w:b/>
          <w:bCs/>
        </w:rPr>
      </w:pPr>
    </w:p>
    <w:p w:rsidR="000E24D9" w:rsidRDefault="000E24D9" w:rsidP="000E24D9">
      <w:pPr>
        <w:rPr>
          <w:b/>
          <w:bCs/>
        </w:rPr>
      </w:pPr>
      <w:r w:rsidRPr="00973AF9">
        <w:rPr>
          <w:b/>
          <w:bCs/>
        </w:rPr>
        <w:t>Peer Reviewed Journals</w:t>
      </w:r>
    </w:p>
    <w:p w:rsidR="000E24D9" w:rsidRDefault="000E24D9" w:rsidP="000E24D9"/>
    <w:p w:rsidR="000E24D9" w:rsidRPr="00973AF9" w:rsidRDefault="000E24D9" w:rsidP="000E24D9">
      <w:pPr>
        <w:rPr>
          <w:i/>
          <w:iCs/>
        </w:rPr>
      </w:pPr>
      <w:r w:rsidRPr="00973AF9">
        <w:t>Faunce, Kenneth (</w:t>
      </w:r>
      <w:r w:rsidRPr="00973AF9">
        <w:rPr>
          <w:b/>
          <w:bCs/>
        </w:rPr>
        <w:t>In Press</w:t>
      </w:r>
      <w:r w:rsidRPr="00973AF9">
        <w:t xml:space="preserve">) </w:t>
      </w:r>
      <w:r>
        <w:t>“</w:t>
      </w:r>
      <w:r w:rsidRPr="00973AF9">
        <w:t>The Campus Club: A Discussion of Male Cooperative Dormitory Life</w:t>
      </w:r>
      <w:r>
        <w:t>”</w:t>
      </w:r>
      <w:r w:rsidRPr="00973AF9">
        <w:rPr>
          <w:i/>
          <w:iCs/>
        </w:rPr>
        <w:t xml:space="preserve">, Journal of American Culture, </w:t>
      </w:r>
      <w:r w:rsidRPr="00973AF9">
        <w:t>Blackwell Publishing.</w:t>
      </w:r>
    </w:p>
    <w:p w:rsidR="000E24D9" w:rsidRPr="00973AF9" w:rsidRDefault="000E24D9" w:rsidP="000E24D9">
      <w:pPr>
        <w:rPr>
          <w:b/>
          <w:bCs/>
        </w:rPr>
      </w:pPr>
    </w:p>
    <w:p w:rsidR="000E24D9" w:rsidRPr="00973AF9" w:rsidRDefault="000E24D9" w:rsidP="000E24D9">
      <w:r w:rsidRPr="00973AF9">
        <w:t xml:space="preserve">Faunce, Kenneth. (1997) </w:t>
      </w:r>
      <w:r>
        <w:t>“</w:t>
      </w:r>
      <w:r w:rsidRPr="00973AF9">
        <w:t>Land, Cattle, and Water: The Business Dealings of Oliver Lee</w:t>
      </w:r>
      <w:r>
        <w:t>”</w:t>
      </w:r>
      <w:r w:rsidRPr="00973AF9">
        <w:t xml:space="preserve"> </w:t>
      </w:r>
      <w:r w:rsidRPr="00973AF9">
        <w:rPr>
          <w:i/>
          <w:iCs/>
        </w:rPr>
        <w:t>Southern New Mexico Historical Review</w:t>
      </w:r>
      <w:r w:rsidRPr="00973AF9">
        <w:t xml:space="preserve"> Volume IV</w:t>
      </w:r>
      <w:r>
        <w:t xml:space="preserve"> </w:t>
      </w:r>
      <w:r w:rsidRPr="00973AF9">
        <w:t>(1).</w:t>
      </w:r>
    </w:p>
    <w:p w:rsidR="000E24D9" w:rsidRPr="00973AF9" w:rsidRDefault="000E24D9" w:rsidP="000E24D9"/>
    <w:p w:rsidR="000E24D9" w:rsidRPr="00973AF9" w:rsidRDefault="000E24D9" w:rsidP="000E24D9">
      <w:r w:rsidRPr="00973AF9">
        <w:t>Faunce, Kenneth. (1994)  "Historical Civilian Activities in the Southern Tularosa Basin: An Overview of the Fort Bliss Pre</w:t>
      </w:r>
      <w:r w:rsidRPr="00973AF9">
        <w:noBreakHyphen/>
        <w:t xml:space="preserve">Acquisition Historical Project" </w:t>
      </w:r>
      <w:r w:rsidRPr="00973AF9">
        <w:rPr>
          <w:i/>
          <w:iCs/>
        </w:rPr>
        <w:t>Proceedings of the Eighth Mogollon Conference</w:t>
      </w:r>
      <w:r w:rsidRPr="00973AF9">
        <w:t xml:space="preserve">.  University </w:t>
      </w:r>
      <w:proofErr w:type="gramStart"/>
      <w:r w:rsidRPr="00973AF9">
        <w:t>of  Texas</w:t>
      </w:r>
      <w:proofErr w:type="gramEnd"/>
      <w:r w:rsidRPr="00973AF9">
        <w:t xml:space="preserve"> El Paso, El Paso, Texas.</w:t>
      </w:r>
    </w:p>
    <w:p w:rsidR="000E24D9" w:rsidRPr="00973AF9" w:rsidRDefault="000E24D9" w:rsidP="000E24D9"/>
    <w:p w:rsidR="000E24D9" w:rsidRPr="00DF2252" w:rsidRDefault="000E24D9" w:rsidP="000E24D9">
      <w:pPr>
        <w:rPr>
          <w:lang w:val="es-MX"/>
        </w:rPr>
      </w:pPr>
      <w:r w:rsidRPr="00973AF9">
        <w:t xml:space="preserve">Faunce, Kenneth and Edward </w:t>
      </w:r>
      <w:proofErr w:type="spellStart"/>
      <w:r w:rsidRPr="00973AF9">
        <w:t>Staski</w:t>
      </w:r>
      <w:proofErr w:type="spellEnd"/>
      <w:r w:rsidRPr="00973AF9">
        <w:t xml:space="preserve">. (1993)  "Archaeological Evidence for Social Problems at Frontier Military Outposts: The Case of Fort Cummings, New Mexico".  </w:t>
      </w:r>
      <w:proofErr w:type="spellStart"/>
      <w:r w:rsidRPr="00DF2252">
        <w:rPr>
          <w:i/>
          <w:iCs/>
          <w:lang w:val="es-MX"/>
        </w:rPr>
        <w:t>Proceedings</w:t>
      </w:r>
      <w:proofErr w:type="spellEnd"/>
      <w:r w:rsidRPr="00DF2252">
        <w:rPr>
          <w:i/>
          <w:iCs/>
          <w:lang w:val="es-MX"/>
        </w:rPr>
        <w:t xml:space="preserve"> of </w:t>
      </w:r>
      <w:proofErr w:type="spellStart"/>
      <w:r w:rsidRPr="00DF2252">
        <w:rPr>
          <w:i/>
          <w:iCs/>
          <w:lang w:val="es-MX"/>
        </w:rPr>
        <w:t>the</w:t>
      </w:r>
      <w:proofErr w:type="spellEnd"/>
      <w:r w:rsidRPr="00DF2252">
        <w:rPr>
          <w:i/>
          <w:iCs/>
          <w:lang w:val="es-MX"/>
        </w:rPr>
        <w:t xml:space="preserve"> </w:t>
      </w:r>
      <w:proofErr w:type="spellStart"/>
      <w:r w:rsidRPr="00DF2252">
        <w:rPr>
          <w:i/>
          <w:iCs/>
          <w:lang w:val="es-MX"/>
        </w:rPr>
        <w:t>Seventh</w:t>
      </w:r>
      <w:proofErr w:type="spellEnd"/>
      <w:r w:rsidRPr="00DF2252">
        <w:rPr>
          <w:i/>
          <w:iCs/>
          <w:lang w:val="es-MX"/>
        </w:rPr>
        <w:t xml:space="preserve"> Jornada </w:t>
      </w:r>
      <w:proofErr w:type="spellStart"/>
      <w:r w:rsidRPr="00DF2252">
        <w:rPr>
          <w:i/>
          <w:iCs/>
          <w:lang w:val="es-MX"/>
        </w:rPr>
        <w:t>Mogollon</w:t>
      </w:r>
      <w:proofErr w:type="spellEnd"/>
      <w:r w:rsidRPr="00DF2252">
        <w:rPr>
          <w:i/>
          <w:iCs/>
          <w:lang w:val="es-MX"/>
        </w:rPr>
        <w:t xml:space="preserve"> </w:t>
      </w:r>
      <w:proofErr w:type="spellStart"/>
      <w:r w:rsidRPr="00DF2252">
        <w:rPr>
          <w:i/>
          <w:iCs/>
          <w:lang w:val="es-MX"/>
        </w:rPr>
        <w:t>Conference</w:t>
      </w:r>
      <w:proofErr w:type="spellEnd"/>
      <w:r w:rsidRPr="00DF2252">
        <w:rPr>
          <w:lang w:val="es-MX"/>
        </w:rPr>
        <w:t xml:space="preserve">. </w:t>
      </w:r>
      <w:proofErr w:type="spellStart"/>
      <w:r w:rsidRPr="00DF2252">
        <w:rPr>
          <w:lang w:val="es-MX"/>
        </w:rPr>
        <w:t>Universdad</w:t>
      </w:r>
      <w:proofErr w:type="spellEnd"/>
      <w:r w:rsidRPr="00DF2252">
        <w:rPr>
          <w:lang w:val="es-MX"/>
        </w:rPr>
        <w:t xml:space="preserve"> </w:t>
      </w:r>
      <w:proofErr w:type="spellStart"/>
      <w:r w:rsidRPr="00DF2252">
        <w:rPr>
          <w:lang w:val="es-MX"/>
        </w:rPr>
        <w:t>Autonoma</w:t>
      </w:r>
      <w:proofErr w:type="spellEnd"/>
      <w:r w:rsidRPr="00DF2252">
        <w:rPr>
          <w:lang w:val="es-MX"/>
        </w:rPr>
        <w:t xml:space="preserve"> de Ciudad </w:t>
      </w:r>
      <w:proofErr w:type="spellStart"/>
      <w:r w:rsidRPr="00DF2252">
        <w:rPr>
          <w:lang w:val="es-MX"/>
        </w:rPr>
        <w:t>Juarez</w:t>
      </w:r>
      <w:proofErr w:type="spellEnd"/>
      <w:r w:rsidRPr="00DF2252">
        <w:rPr>
          <w:lang w:val="es-MX"/>
        </w:rPr>
        <w:t xml:space="preserve">, Ciudad </w:t>
      </w:r>
      <w:proofErr w:type="spellStart"/>
      <w:r w:rsidRPr="00DF2252">
        <w:rPr>
          <w:lang w:val="es-MX"/>
        </w:rPr>
        <w:t>Juarez</w:t>
      </w:r>
      <w:proofErr w:type="spellEnd"/>
      <w:r w:rsidRPr="00DF2252">
        <w:rPr>
          <w:lang w:val="es-MX"/>
        </w:rPr>
        <w:t>, Chihuahua.</w:t>
      </w:r>
    </w:p>
    <w:p w:rsidR="000E24D9" w:rsidRPr="00DF2252" w:rsidRDefault="000E24D9" w:rsidP="000E24D9">
      <w:pPr>
        <w:rPr>
          <w:lang w:val="es-MX"/>
        </w:rPr>
      </w:pPr>
    </w:p>
    <w:p w:rsidR="000E24D9" w:rsidRDefault="000E24D9" w:rsidP="000E24D9"/>
    <w:sectPr w:rsidR="000E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9"/>
    <w:rsid w:val="000E24D9"/>
    <w:rsid w:val="007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C4D56-B879-4F42-B67B-BC80D823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4D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Faunce, Ken</dc:creator>
  <cp:keywords/>
  <dc:description/>
  <cp:lastModifiedBy>Faunce, Ken</cp:lastModifiedBy>
  <cp:revision>1</cp:revision>
  <dcterms:created xsi:type="dcterms:W3CDTF">2015-09-21T16:43:00Z</dcterms:created>
  <dcterms:modified xsi:type="dcterms:W3CDTF">2015-09-21T16:57:00Z</dcterms:modified>
</cp:coreProperties>
</file>