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3540" w:right="3480"/>
        <w:jc w:val="center"/>
        <w:rPr>
          <w:b w:val="0"/>
          <w:bCs w:val="0"/>
        </w:rPr>
      </w:pPr>
      <w:r>
        <w:rPr>
          <w:spacing w:val="-1"/>
        </w:rPr>
        <w:t>HGSA</w:t>
      </w:r>
      <w:r>
        <w:rPr/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Minutes</w:t>
      </w:r>
      <w:r>
        <w:rPr>
          <w:spacing w:val="25"/>
        </w:rPr>
        <w:t> </w:t>
      </w:r>
      <w:r>
        <w:rPr>
          <w:spacing w:val="-1"/>
        </w:rPr>
        <w:t>December </w:t>
      </w:r>
      <w:r>
        <w:rPr/>
        <w:t>9, 2015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772" w:right="271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Brian</w:t>
      </w:r>
      <w:r>
        <w:rPr>
          <w:rFonts w:ascii="Times New Roman" w:hAnsi="Times New Roman" w:cs="Times New Roman" w:eastAsia="Times New Roman"/>
          <w:b/>
          <w:bCs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Stack-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Chair’s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Report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49"/>
        <w:jc w:val="left"/>
      </w:pPr>
      <w:r>
        <w:rPr>
          <w:rFonts w:ascii="Times New Roman" w:hAnsi="Times New Roman" w:cs="Times New Roman" w:eastAsia="Times New Roman"/>
          <w:spacing w:val="-1"/>
        </w:rPr>
        <w:t>Brian’s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comments</w:t>
      </w:r>
      <w:r>
        <w:rPr>
          <w:rFonts w:ascii="Times New Roman" w:hAnsi="Times New Roman" w:cs="Times New Roman" w:eastAsia="Times New Roman"/>
        </w:rPr>
        <w:t> focused on a</w:t>
      </w:r>
      <w:r>
        <w:rPr>
          <w:rFonts w:ascii="Times New Roman" w:hAnsi="Times New Roman" w:cs="Times New Roman" w:eastAsia="Times New Roman"/>
          <w:spacing w:val="-1"/>
        </w:rPr>
        <w:t> program</w:t>
      </w:r>
      <w:r>
        <w:rPr>
          <w:rFonts w:ascii="Times New Roman" w:hAnsi="Times New Roman" w:cs="Times New Roman" w:eastAsia="Times New Roman"/>
        </w:rPr>
        <w:t> being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launched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the </w:t>
      </w:r>
      <w:r>
        <w:rPr>
          <w:rFonts w:ascii="Times New Roman" w:hAnsi="Times New Roman" w:cs="Times New Roman" w:eastAsia="Times New Roman"/>
          <w:spacing w:val="-1"/>
        </w:rPr>
        <w:t>College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Arts</w:t>
      </w:r>
      <w:r>
        <w:rPr>
          <w:rFonts w:ascii="Times New Roman" w:hAnsi="Times New Roman" w:cs="Times New Roman" w:eastAsia="Times New Roman"/>
        </w:rPr>
        <w:t> and Science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spacing w:val="-1"/>
        </w:rPr>
        <w:t>evaluate</w:t>
      </w:r>
      <w:r>
        <w:rPr>
          <w:spacing w:val="1"/>
        </w:rPr>
        <w:t> </w:t>
      </w:r>
      <w:r>
        <w:rPr>
          <w:spacing w:val="-1"/>
        </w:rPr>
        <w:t>each</w:t>
      </w:r>
      <w:r>
        <w:rPr/>
        <w:t> department,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department</w:t>
      </w:r>
      <w:r>
        <w:rPr>
          <w:spacing w:val="2"/>
        </w:rPr>
        <w:t> </w:t>
      </w:r>
      <w:r>
        <w:rPr/>
        <w:t>to </w:t>
      </w:r>
      <w:r>
        <w:rPr>
          <w:spacing w:val="-1"/>
        </w:rPr>
        <w:t>present</w:t>
      </w:r>
      <w:r>
        <w:rPr/>
        <w:t> </w:t>
      </w:r>
      <w:r>
        <w:rPr>
          <w:spacing w:val="-1"/>
        </w:rPr>
        <w:t>plans</w:t>
      </w:r>
      <w:r>
        <w:rPr/>
        <w:t> for</w:t>
      </w:r>
      <w:r>
        <w:rPr>
          <w:spacing w:val="-2"/>
        </w:rPr>
        <w:t> </w:t>
      </w:r>
      <w:r>
        <w:rPr/>
        <w:t>how</w:t>
      </w:r>
      <w:r>
        <w:rPr>
          <w:spacing w:val="1"/>
        </w:rPr>
        <w:t> </w:t>
      </w:r>
      <w:r>
        <w:rPr/>
        <w:t>they</w:t>
      </w:r>
      <w:r>
        <w:rPr>
          <w:spacing w:val="-5"/>
        </w:rPr>
        <w:t> </w:t>
      </w:r>
      <w:r>
        <w:rPr/>
        <w:t>would </w:t>
      </w:r>
      <w:r>
        <w:rPr>
          <w:spacing w:val="-1"/>
        </w:rPr>
        <w:t>operate</w:t>
      </w:r>
      <w:r>
        <w:rPr>
          <w:spacing w:val="81"/>
        </w:rPr>
        <w:t> </w:t>
      </w:r>
      <w:r>
        <w:rPr/>
        <w:t>with more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less </w:t>
      </w:r>
      <w:r>
        <w:rPr>
          <w:spacing w:val="-1"/>
        </w:rPr>
        <w:t>funding.</w:t>
      </w:r>
      <w:r>
        <w:rPr/>
        <w:t> </w:t>
      </w:r>
      <w:r>
        <w:rPr>
          <w:spacing w:val="-1"/>
        </w:rPr>
        <w:t>Overall</w:t>
      </w:r>
      <w:r>
        <w:rPr/>
        <w:t> the university</w:t>
      </w:r>
      <w:r>
        <w:rPr>
          <w:spacing w:val="-3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/>
        <w:t> pushing</w:t>
      </w:r>
      <w:r>
        <w:rPr>
          <w:spacing w:val="-1"/>
        </w:rPr>
        <w:t> graduate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undergraduate</w:t>
      </w:r>
      <w:r>
        <w:rPr>
          <w:spacing w:val="83"/>
        </w:rPr>
        <w:t> </w:t>
      </w:r>
      <w:r>
        <w:rPr>
          <w:spacing w:val="-1"/>
        </w:rPr>
        <w:t>interaction</w:t>
      </w:r>
      <w:r>
        <w:rPr/>
        <w:t> </w:t>
      </w:r>
      <w:r>
        <w:rPr>
          <w:spacing w:val="-1"/>
        </w:rPr>
        <w:t>heavily,</w:t>
      </w:r>
      <w:r>
        <w:rPr/>
        <w:t> </w:t>
      </w:r>
      <w:r>
        <w:rPr>
          <w:spacing w:val="-1"/>
        </w:rPr>
        <w:t>and</w:t>
      </w:r>
      <w:r>
        <w:rPr/>
        <w:t> this </w:t>
      </w:r>
      <w:r>
        <w:rPr>
          <w:spacing w:val="-1"/>
        </w:rPr>
        <w:t>seems</w:t>
      </w:r>
      <w:r>
        <w:rPr/>
        <w:t> to be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good</w:t>
      </w:r>
      <w:r>
        <w:rPr/>
        <w:t> avenue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pursue.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712"/>
        <w:jc w:val="center"/>
        <w:rPr>
          <w:b w:val="0"/>
          <w:bCs w:val="0"/>
        </w:rPr>
      </w:pPr>
      <w:r>
        <w:rPr/>
        <w:t>Jason </w:t>
      </w:r>
      <w:r>
        <w:rPr>
          <w:spacing w:val="-1"/>
        </w:rPr>
        <w:t>Hogstad-GPSA</w:t>
      </w:r>
      <w:r>
        <w:rPr/>
        <w:t> Rep.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Jason </w:t>
      </w:r>
      <w:r>
        <w:rPr>
          <w:spacing w:val="-1"/>
        </w:rPr>
        <w:t>reported</w:t>
      </w:r>
      <w:r>
        <w:rPr/>
        <w:t> that we</w:t>
      </w:r>
      <w:r>
        <w:rPr>
          <w:spacing w:val="-2"/>
        </w:rPr>
        <w:t> </w:t>
      </w:r>
      <w:r>
        <w:rPr/>
        <w:t>did in </w:t>
      </w:r>
      <w:r>
        <w:rPr>
          <w:spacing w:val="-1"/>
        </w:rPr>
        <w:t>fact</w:t>
      </w:r>
      <w:r>
        <w:rPr/>
        <w:t> </w:t>
      </w:r>
      <w:r>
        <w:rPr>
          <w:spacing w:val="-1"/>
        </w:rPr>
        <w:t>received</w:t>
      </w:r>
      <w:r>
        <w:rPr/>
        <w:t> $450 in</w:t>
      </w:r>
      <w:r>
        <w:rPr>
          <w:spacing w:val="2"/>
        </w:rPr>
        <w:t> </w:t>
      </w:r>
      <w:r>
        <w:rPr>
          <w:spacing w:val="-1"/>
        </w:rPr>
        <w:t>affiliate</w:t>
      </w:r>
      <w:r>
        <w:rPr>
          <w:spacing w:val="1"/>
        </w:rPr>
        <w:t> </w:t>
      </w:r>
      <w:r>
        <w:rPr/>
        <w:t>funding</w:t>
      </w:r>
      <w:r>
        <w:rPr>
          <w:spacing w:val="-3"/>
        </w:rPr>
        <w:t> </w:t>
      </w:r>
      <w:r>
        <w:rPr/>
        <w:t>from GPSA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9"/>
        <w:jc w:val="left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has </w:t>
      </w:r>
      <w:r>
        <w:rPr>
          <w:spacing w:val="-1"/>
        </w:rPr>
        <w:t>been</w:t>
      </w:r>
      <w:r>
        <w:rPr>
          <w:spacing w:val="2"/>
        </w:rPr>
        <w:t> </w:t>
      </w:r>
      <w:r>
        <w:rPr>
          <w:spacing w:val="-1"/>
        </w:rPr>
        <w:t>concern</w:t>
      </w:r>
      <w:r>
        <w:rPr/>
        <w:t> in GPSA </w:t>
      </w:r>
      <w:r>
        <w:rPr>
          <w:spacing w:val="-1"/>
        </w:rPr>
        <w:t>over</w:t>
      </w:r>
      <w:r>
        <w:rPr/>
        <w:t> the</w:t>
      </w:r>
      <w:r>
        <w:rPr>
          <w:spacing w:val="-2"/>
        </w:rPr>
        <w:t> </w:t>
      </w:r>
      <w:r>
        <w:rPr/>
        <w:t>empty</w:t>
      </w:r>
      <w:r>
        <w:rPr>
          <w:spacing w:val="-5"/>
        </w:rPr>
        <w:t> </w:t>
      </w:r>
      <w:r>
        <w:rPr>
          <w:spacing w:val="-1"/>
        </w:rPr>
        <w:t>seats</w:t>
      </w:r>
      <w:r>
        <w:rPr/>
        <w:t> (61 of</w:t>
      </w:r>
      <w:r>
        <w:rPr>
          <w:spacing w:val="-1"/>
        </w:rPr>
        <w:t> </w:t>
      </w:r>
      <w:r>
        <w:rPr/>
        <w:t>116 seat are</w:t>
      </w:r>
      <w:r>
        <w:rPr>
          <w:spacing w:val="-1"/>
        </w:rPr>
        <w:t> </w:t>
      </w:r>
      <w:r>
        <w:rPr/>
        <w:t>filled). </w:t>
      </w:r>
      <w:r>
        <w:rPr>
          <w:spacing w:val="-1"/>
        </w:rPr>
        <w:t>Discussions</w:t>
      </w:r>
      <w:r>
        <w:rPr>
          <w:spacing w:val="65"/>
        </w:rPr>
        <w:t> </w:t>
      </w:r>
      <w:r>
        <w:rPr>
          <w:spacing w:val="-1"/>
        </w:rPr>
        <w:t>have </w:t>
      </w:r>
      <w:r>
        <w:rPr/>
        <w:t>been </w:t>
      </w:r>
      <w:r>
        <w:rPr>
          <w:spacing w:val="-1"/>
        </w:rPr>
        <w:t>held</w:t>
      </w:r>
      <w:r>
        <w:rPr/>
        <w:t> about </w:t>
      </w:r>
      <w:r>
        <w:rPr>
          <w:spacing w:val="-1"/>
        </w:rPr>
        <w:t>ways</w:t>
      </w:r>
      <w:r>
        <w:rPr>
          <w:spacing w:val="2"/>
        </w:rPr>
        <w:t> </w:t>
      </w:r>
      <w:r>
        <w:rPr/>
        <w:t>in which to </w:t>
      </w:r>
      <w:r>
        <w:rPr>
          <w:spacing w:val="-1"/>
        </w:rPr>
        <w:t>address</w:t>
      </w:r>
      <w:r>
        <w:rPr/>
        <w:t> this </w:t>
      </w:r>
      <w:r>
        <w:rPr>
          <w:spacing w:val="-1"/>
        </w:rPr>
        <w:t>which</w:t>
      </w:r>
      <w:r>
        <w:rPr/>
        <w:t> include</w:t>
      </w:r>
      <w:r>
        <w:rPr>
          <w:spacing w:val="-1"/>
        </w:rPr>
        <w:t> </w:t>
      </w:r>
      <w:r>
        <w:rPr/>
        <w:t>allowing other</w:t>
      </w:r>
      <w:r>
        <w:rPr>
          <w:spacing w:val="-2"/>
        </w:rPr>
        <w:t> </w:t>
      </w:r>
      <w:r>
        <w:rPr>
          <w:spacing w:val="-1"/>
        </w:rPr>
        <w:t>departments</w:t>
      </w:r>
      <w:r>
        <w:rPr/>
        <w:t> in</w:t>
      </w:r>
      <w:r>
        <w:rPr>
          <w:spacing w:val="56"/>
        </w:rPr>
        <w:t> </w:t>
      </w:r>
      <w:r>
        <w:rPr/>
        <w:t>the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college </w:t>
      </w:r>
      <w:r>
        <w:rPr/>
        <w:t>to</w:t>
      </w:r>
      <w:r>
        <w:rPr>
          <w:spacing w:val="2"/>
        </w:rPr>
        <w:t> </w:t>
      </w:r>
      <w:r>
        <w:rPr/>
        <w:t>fill empty</w:t>
      </w:r>
      <w:r>
        <w:rPr>
          <w:spacing w:val="-5"/>
        </w:rPr>
        <w:t> </w:t>
      </w:r>
      <w:r>
        <w:rPr>
          <w:spacing w:val="-1"/>
        </w:rPr>
        <w:t>seats.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418"/>
        <w:jc w:val="both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also</w:t>
      </w:r>
      <w:r>
        <w:rPr/>
        <w:t> been </w:t>
      </w:r>
      <w:r>
        <w:rPr>
          <w:spacing w:val="-1"/>
        </w:rPr>
        <w:t>changes</w:t>
      </w:r>
      <w:r>
        <w:rPr/>
        <w:t> to </w:t>
      </w:r>
      <w:r>
        <w:rPr>
          <w:spacing w:val="-1"/>
        </w:rPr>
        <w:t>travel</w:t>
      </w:r>
      <w:r>
        <w:rPr>
          <w:spacing w:val="2"/>
        </w:rPr>
        <w:t> </w:t>
      </w:r>
      <w:r>
        <w:rPr>
          <w:spacing w:val="-1"/>
        </w:rPr>
        <w:t>grants,</w:t>
      </w:r>
      <w:r>
        <w:rPr/>
        <w:t> which 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$2000</w:t>
      </w:r>
      <w:r>
        <w:rPr>
          <w:spacing w:val="2"/>
        </w:rPr>
        <w:t> </w:t>
      </w:r>
      <w:r>
        <w:rPr>
          <w:spacing w:val="-1"/>
        </w:rPr>
        <w:t>cap,</w:t>
      </w:r>
      <w:r>
        <w:rPr/>
        <w:t> and </w:t>
      </w:r>
      <w:r>
        <w:rPr>
          <w:spacing w:val="-1"/>
        </w:rPr>
        <w:t>removal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presentation</w:t>
      </w:r>
      <w:r>
        <w:rPr/>
        <w:t> </w:t>
      </w:r>
      <w:r>
        <w:rPr>
          <w:spacing w:val="-1"/>
        </w:rPr>
        <w:t>requirement.</w:t>
      </w:r>
      <w:r>
        <w:rPr>
          <w:spacing w:val="2"/>
        </w:rPr>
        <w:t> </w:t>
      </w:r>
      <w:r>
        <w:rPr/>
        <w:t>Also, Jason </w:t>
      </w:r>
      <w:r>
        <w:rPr>
          <w:spacing w:val="-1"/>
        </w:rPr>
        <w:t>reminded</w:t>
      </w:r>
      <w:r>
        <w:rPr/>
        <w:t> </w:t>
      </w:r>
      <w:r>
        <w:rPr>
          <w:spacing w:val="-1"/>
        </w:rPr>
        <w:t>students</w:t>
      </w:r>
      <w:r>
        <w:rPr/>
        <w:t> to </w:t>
      </w:r>
      <w:r>
        <w:rPr>
          <w:spacing w:val="-2"/>
        </w:rPr>
        <w:t>get</w:t>
      </w:r>
      <w:r>
        <w:rPr/>
        <w:t> advisors </w:t>
      </w:r>
      <w:r>
        <w:rPr>
          <w:spacing w:val="-1"/>
        </w:rPr>
        <w:t>signatures,</w:t>
      </w:r>
      <w:r>
        <w:rPr/>
        <w:t> otherwise</w:t>
      </w:r>
      <w:r>
        <w:rPr>
          <w:spacing w:val="89"/>
        </w:rPr>
        <w:t> </w:t>
      </w:r>
      <w:r>
        <w:rPr>
          <w:spacing w:val="-1"/>
        </w:rPr>
        <w:t>applications</w:t>
      </w:r>
      <w:r>
        <w:rPr/>
        <w:t> will be </w:t>
      </w:r>
      <w:r>
        <w:rPr>
          <w:spacing w:val="-1"/>
        </w:rPr>
        <w:t>thrown</w:t>
      </w:r>
      <w:r>
        <w:rPr/>
        <w:t> out.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715"/>
        <w:jc w:val="center"/>
        <w:rPr>
          <w:b w:val="0"/>
          <w:bCs w:val="0"/>
        </w:rPr>
      </w:pPr>
      <w:r>
        <w:rPr>
          <w:spacing w:val="-1"/>
        </w:rPr>
        <w:t>Daniel</w:t>
      </w:r>
      <w:r>
        <w:rPr/>
        <w:t> </w:t>
      </w:r>
      <w:r>
        <w:rPr>
          <w:spacing w:val="-1"/>
        </w:rPr>
        <w:t>Fogt-PhD</w:t>
      </w:r>
      <w:r>
        <w:rPr/>
        <w:t> </w:t>
      </w:r>
      <w:r>
        <w:rPr>
          <w:spacing w:val="-1"/>
        </w:rPr>
        <w:t>Rep.</w:t>
      </w:r>
      <w:r>
        <w:rPr>
          <w:spacing w:val="2"/>
        </w:rPr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49"/>
        <w:jc w:val="left"/>
      </w:pPr>
      <w:r>
        <w:rPr>
          <w:spacing w:val="-1"/>
        </w:rPr>
        <w:t>Daniel</w:t>
      </w:r>
      <w:r>
        <w:rPr/>
        <w:t> </w:t>
      </w:r>
      <w:r>
        <w:rPr>
          <w:spacing w:val="-1"/>
        </w:rPr>
        <w:t>reported</w:t>
      </w:r>
      <w:r>
        <w:rPr/>
        <w:t> on changes to </w:t>
      </w:r>
      <w:r>
        <w:rPr>
          <w:spacing w:val="-1"/>
        </w:rPr>
        <w:t>language requirement,</w:t>
      </w:r>
      <w:r>
        <w:rPr/>
        <w:t> which now</w:t>
      </w:r>
      <w:r>
        <w:rPr>
          <w:spacing w:val="-1"/>
        </w:rPr>
        <w:t> allow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classes</w:t>
      </w:r>
      <w:r>
        <w:rPr/>
        <w:t> opposed to</w:t>
      </w:r>
      <w:r>
        <w:rPr>
          <w:spacing w:val="73"/>
        </w:rPr>
        <w:t> </w:t>
      </w:r>
      <w:r>
        <w:rPr/>
        <w:t>just a</w:t>
      </w:r>
      <w:r>
        <w:rPr>
          <w:spacing w:val="-1"/>
        </w:rPr>
        <w:t> test-out</w:t>
      </w:r>
      <w:r>
        <w:rPr/>
        <w:t> exam.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715"/>
        <w:jc w:val="center"/>
        <w:rPr>
          <w:b w:val="0"/>
          <w:bCs w:val="0"/>
        </w:rPr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Rau-RCI</w:t>
      </w:r>
      <w:r>
        <w:rPr/>
        <w:t> </w:t>
      </w:r>
      <w:r>
        <w:rPr>
          <w:spacing w:val="-1"/>
        </w:rPr>
        <w:t>Rep.</w:t>
      </w:r>
      <w:r>
        <w:rPr/>
        <w:t>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Calen</w:t>
      </w:r>
      <w:r>
        <w:rPr/>
        <w:t> </w:t>
      </w:r>
      <w:r>
        <w:rPr>
          <w:spacing w:val="-1"/>
        </w:rPr>
        <w:t>has</w:t>
      </w:r>
      <w:r>
        <w:rPr/>
        <w:t> no </w:t>
      </w:r>
      <w:r>
        <w:rPr>
          <w:spacing w:val="-1"/>
        </w:rPr>
        <w:t>new</w:t>
      </w:r>
      <w:r>
        <w:rPr/>
        <w:t> updates to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as</w:t>
      </w:r>
      <w:r>
        <w:rPr/>
        <w:t> there</w:t>
      </w:r>
      <w:r>
        <w:rPr>
          <w:spacing w:val="-1"/>
        </w:rPr>
        <w:t> has</w:t>
      </w:r>
      <w:r>
        <w:rPr/>
        <w:t> not </w:t>
      </w:r>
      <w:r>
        <w:rPr>
          <w:spacing w:val="-1"/>
        </w:rPr>
        <w:t>been</w:t>
      </w:r>
      <w:r>
        <w:rPr/>
        <w:t> a</w:t>
      </w:r>
      <w:r>
        <w:rPr>
          <w:spacing w:val="-1"/>
        </w:rPr>
        <w:t> </w:t>
      </w:r>
      <w:r>
        <w:rPr/>
        <w:t>steering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2"/>
        </w:rPr>
        <w:t> </w:t>
      </w:r>
      <w:r>
        <w:rPr>
          <w:spacing w:val="-1"/>
        </w:rPr>
        <w:t>meeting.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2715"/>
        <w:jc w:val="center"/>
        <w:rPr>
          <w:b w:val="0"/>
          <w:bCs w:val="0"/>
        </w:rPr>
      </w:pPr>
      <w:r>
        <w:rPr>
          <w:spacing w:val="-1"/>
        </w:rPr>
        <w:t>Renee </w:t>
      </w:r>
      <w:r>
        <w:rPr/>
        <w:t>Torres-Colloquium</w:t>
      </w:r>
      <w:r>
        <w:rPr>
          <w:spacing w:val="-2"/>
        </w:rPr>
        <w:t> </w:t>
      </w:r>
      <w:r>
        <w:rPr/>
        <w:t>Rep. </w:t>
      </w:r>
      <w:r>
        <w:rPr>
          <w:spacing w:val="-1"/>
        </w:rPr>
        <w:t>Report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49"/>
        <w:jc w:val="left"/>
      </w:pPr>
      <w:r>
        <w:rPr>
          <w:spacing w:val="-1"/>
        </w:rPr>
        <w:t>Renee </w:t>
      </w:r>
      <w:r>
        <w:rPr/>
        <w:t>spoke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a </w:t>
      </w:r>
      <w:r>
        <w:rPr>
          <w:spacing w:val="-1"/>
        </w:rPr>
        <w:t>plan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action</w:t>
      </w:r>
      <w:r>
        <w:rPr/>
        <w:t> next </w:t>
      </w:r>
      <w:r>
        <w:rPr>
          <w:spacing w:val="-1"/>
        </w:rPr>
        <w:t>semester,</w:t>
      </w:r>
      <w:r>
        <w:rPr>
          <w:spacing w:val="2"/>
        </w:rPr>
        <w:t> </w:t>
      </w:r>
      <w:r>
        <w:rPr>
          <w:spacing w:val="-1"/>
        </w:rPr>
        <w:t>which</w:t>
      </w:r>
      <w:r>
        <w:rPr>
          <w:spacing w:val="1"/>
        </w:rPr>
        <w:t> </w:t>
      </w:r>
      <w:r>
        <w:rPr/>
        <w:t>would include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Doodle poll asking</w:t>
      </w:r>
      <w:r>
        <w:rPr>
          <w:spacing w:val="55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</w:t>
      </w:r>
      <w:r>
        <w:rPr/>
        <w:t> which colloquiums they</w:t>
      </w:r>
      <w:r>
        <w:rPr>
          <w:spacing w:val="-8"/>
        </w:rPr>
        <w:t> </w:t>
      </w:r>
      <w:r>
        <w:rPr/>
        <w:t>would </w:t>
      </w:r>
      <w:r>
        <w:rPr>
          <w:spacing w:val="1"/>
        </w:rPr>
        <w:t>be</w:t>
      </w:r>
      <w:r>
        <w:rPr>
          <w:spacing w:val="-1"/>
        </w:rPr>
        <w:t> </w:t>
      </w:r>
      <w:r>
        <w:rPr/>
        <w:t>most </w:t>
      </w:r>
      <w:r>
        <w:rPr>
          <w:spacing w:val="-1"/>
        </w:rPr>
        <w:t>interested</w:t>
      </w:r>
      <w:r>
        <w:rPr/>
        <w:t> in </w:t>
      </w:r>
      <w:r>
        <w:rPr>
          <w:spacing w:val="-1"/>
        </w:rPr>
        <w:t>attending,</w:t>
      </w:r>
      <w:r>
        <w:rPr/>
        <w:t> due</w:t>
      </w:r>
      <w:r>
        <w:rPr>
          <w:spacing w:val="-1"/>
        </w:rPr>
        <w:t> </w:t>
      </w:r>
      <w:r>
        <w:rPr/>
        <w:t>to poor</w:t>
      </w:r>
      <w:r>
        <w:rPr>
          <w:spacing w:val="57"/>
        </w:rPr>
        <w:t> </w:t>
      </w:r>
      <w:r>
        <w:rPr>
          <w:spacing w:val="-1"/>
        </w:rPr>
        <w:t>attendance at</w:t>
      </w:r>
      <w:r>
        <w:rPr/>
        <w:t> the</w:t>
      </w:r>
      <w:r>
        <w:rPr>
          <w:spacing w:val="-1"/>
        </w:rPr>
        <w:t> </w:t>
      </w:r>
      <w:r>
        <w:rPr/>
        <w:t>previous </w:t>
      </w:r>
      <w:r>
        <w:rPr>
          <w:spacing w:val="-1"/>
        </w:rPr>
        <w:t>ones</w:t>
      </w:r>
      <w:r>
        <w:rPr/>
        <w:t> </w:t>
      </w:r>
      <w:r>
        <w:rPr>
          <w:spacing w:val="-1"/>
        </w:rPr>
        <w:t>held</w:t>
      </w:r>
      <w:r>
        <w:rPr/>
        <w:t> this </w:t>
      </w:r>
      <w:r>
        <w:rPr>
          <w:spacing w:val="-1"/>
        </w:rPr>
        <w:t>semester.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right="2712"/>
        <w:jc w:val="center"/>
        <w:rPr>
          <w:b w:val="0"/>
          <w:bCs w:val="0"/>
        </w:rPr>
      </w:pPr>
      <w:r>
        <w:rPr>
          <w:spacing w:val="-1"/>
        </w:rPr>
        <w:t>Conference Discussion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After</w:t>
      </w:r>
      <w:r>
        <w:rPr>
          <w:spacing w:val="-2"/>
        </w:rPr>
        <w:t> </w:t>
      </w:r>
      <w:r>
        <w:rPr/>
        <w:t>talking</w:t>
      </w:r>
      <w:r>
        <w:rPr>
          <w:spacing w:val="-3"/>
        </w:rPr>
        <w:t> </w:t>
      </w:r>
      <w:r>
        <w:rPr/>
        <w:t>with </w:t>
      </w:r>
      <w:r>
        <w:rPr>
          <w:spacing w:val="-1"/>
        </w:rPr>
        <w:t>Dr.</w:t>
      </w:r>
      <w:r>
        <w:rPr/>
        <w:t> Stratton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Dr.</w:t>
      </w:r>
      <w:r>
        <w:rPr/>
        <w:t> Spohnholz, </w:t>
      </w:r>
      <w:r>
        <w:rPr>
          <w:spacing w:val="-1"/>
        </w:rPr>
        <w:t>Calen</w:t>
      </w:r>
      <w:r>
        <w:rPr/>
        <w:t> </w:t>
      </w:r>
      <w:r>
        <w:rPr>
          <w:spacing w:val="-1"/>
        </w:rPr>
        <w:t>reported</w:t>
      </w:r>
      <w:r>
        <w:rPr/>
        <w:t> that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heavy</w:t>
      </w:r>
      <w:r>
        <w:rPr>
          <w:spacing w:val="-3"/>
        </w:rPr>
        <w:t> </w:t>
      </w:r>
      <w:r>
        <w:rPr>
          <w:spacing w:val="-1"/>
        </w:rPr>
        <w:t>emphasis</w:t>
      </w:r>
      <w:r>
        <w:rPr>
          <w:spacing w:val="67"/>
        </w:rPr>
        <w:t> </w:t>
      </w:r>
      <w:r>
        <w:rPr/>
        <w:t>that we</w:t>
      </w:r>
      <w:r>
        <w:rPr>
          <w:spacing w:val="-2"/>
        </w:rPr>
        <w:t> </w:t>
      </w:r>
      <w:r>
        <w:rPr>
          <w:spacing w:val="-1"/>
        </w:rPr>
        <w:t>speak</w:t>
      </w:r>
      <w:r>
        <w:rPr/>
        <w:t> to the</w:t>
      </w:r>
      <w:r>
        <w:rPr>
          <w:spacing w:val="-1"/>
        </w:rPr>
        <w:t> </w:t>
      </w:r>
      <w:r>
        <w:rPr/>
        <w:t>Development </w:t>
      </w:r>
      <w:r>
        <w:rPr>
          <w:spacing w:val="-1"/>
        </w:rPr>
        <w:t>Committee,</w:t>
      </w:r>
      <w:r>
        <w:rPr/>
        <w:t> the </w:t>
      </w:r>
      <w:r>
        <w:rPr>
          <w:spacing w:val="-1"/>
        </w:rPr>
        <w:t>chair</w:t>
      </w:r>
      <w:r>
        <w:rPr/>
        <w:t> of</w:t>
      </w:r>
      <w:r>
        <w:rPr>
          <w:spacing w:val="-1"/>
        </w:rPr>
        <w:t> </w:t>
      </w:r>
      <w:r>
        <w:rPr/>
        <w:t>which is Dr. </w:t>
      </w:r>
      <w:r>
        <w:rPr>
          <w:spacing w:val="-1"/>
        </w:rPr>
        <w:t>McCoy.</w:t>
      </w:r>
      <w:r>
        <w:rPr>
          <w:spacing w:val="4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Stratton</w:t>
      </w:r>
      <w:r>
        <w:rPr>
          <w:spacing w:val="49"/>
        </w:rPr>
        <w:t> </w:t>
      </w:r>
      <w:r>
        <w:rPr>
          <w:spacing w:val="-1"/>
        </w:rPr>
        <w:t>emphasized</w:t>
      </w:r>
      <w:r>
        <w:rPr/>
        <w:t> that would should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react</w:t>
      </w:r>
      <w:r>
        <w:rPr/>
        <w:t> out to 305 </w:t>
      </w:r>
      <w:r>
        <w:rPr>
          <w:spacing w:val="-1"/>
        </w:rPr>
        <w:t>(Drs.</w:t>
      </w:r>
      <w:r>
        <w:rPr/>
        <w:t> </w:t>
      </w:r>
      <w:r>
        <w:rPr>
          <w:spacing w:val="-1"/>
        </w:rPr>
        <w:t>Wempe,</w:t>
      </w:r>
      <w:r>
        <w:rPr/>
        <w:t> </w:t>
      </w:r>
      <w:r>
        <w:rPr>
          <w:spacing w:val="-1"/>
        </w:rPr>
        <w:t>Weller,</w:t>
      </w:r>
      <w:r>
        <w:rPr>
          <w:spacing w:val="2"/>
        </w:rPr>
        <w:t> </w:t>
      </w:r>
      <w:r>
        <w:rPr>
          <w:spacing w:val="-1"/>
        </w:rPr>
        <w:t>Faunce,</w:t>
      </w:r>
      <w:r>
        <w:rPr/>
        <w:t> Phoenix, </w:t>
      </w:r>
      <w:r>
        <w:rPr>
          <w:spacing w:val="-1"/>
        </w:rPr>
        <w:t>Fry,</w:t>
      </w:r>
      <w:r>
        <w:rPr>
          <w:spacing w:val="71"/>
        </w:rPr>
        <w:t> </w:t>
      </w:r>
      <w:r>
        <w:rPr/>
        <w:t>Cook,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Dodson).</w:t>
      </w:r>
      <w:r>
        <w:rPr/>
        <w:t> Even if </w:t>
      </w:r>
      <w:r>
        <w:rPr>
          <w:spacing w:val="-1"/>
        </w:rPr>
        <w:t>we </w:t>
      </w:r>
      <w:r>
        <w:rPr>
          <w:spacing w:val="1"/>
        </w:rPr>
        <w:t>only</w:t>
      </w:r>
      <w:r>
        <w:rPr>
          <w:spacing w:val="-3"/>
        </w:rPr>
        <w:t> </w:t>
      </w:r>
      <w:r>
        <w:rPr>
          <w:spacing w:val="-2"/>
        </w:rPr>
        <w:t>get</w:t>
      </w:r>
      <w:r>
        <w:rPr/>
        <w:t> the</w:t>
      </w:r>
      <w:r>
        <w:rPr>
          <w:spacing w:val="-1"/>
        </w:rPr>
        <w:t> </w:t>
      </w:r>
      <w:r>
        <w:rPr/>
        <w:t>top student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each</w:t>
      </w:r>
      <w:r>
        <w:rPr/>
        <w:t> </w:t>
      </w:r>
      <w:r>
        <w:rPr>
          <w:spacing w:val="-1"/>
        </w:rPr>
        <w:t>class,</w:t>
      </w:r>
      <w:r>
        <w:rPr/>
        <w:t> that </w:t>
      </w:r>
      <w:r>
        <w:rPr>
          <w:spacing w:val="-1"/>
        </w:rPr>
        <w:t>broadens</w:t>
      </w:r>
      <w:r>
        <w:rPr/>
        <w:t> the</w:t>
      </w:r>
      <w:r>
        <w:rPr>
          <w:spacing w:val="-1"/>
        </w:rPr>
        <w:t> </w:t>
      </w:r>
      <w:r>
        <w:rPr/>
        <w:t>pool</w:t>
      </w:r>
      <w:r>
        <w:rPr>
          <w:spacing w:val="59"/>
        </w:rPr>
        <w:t> </w:t>
      </w:r>
      <w:r>
        <w:rPr>
          <w:spacing w:val="-1"/>
        </w:rPr>
        <w:t>substantially.</w:t>
      </w:r>
      <w:r>
        <w:rPr/>
        <w:t> </w:t>
      </w:r>
      <w:r>
        <w:rPr>
          <w:spacing w:val="-1"/>
        </w:rPr>
        <w:t>Dr.</w:t>
      </w:r>
      <w:r>
        <w:rPr/>
        <w:t> Spohnholz</w:t>
      </w:r>
      <w:r>
        <w:rPr>
          <w:spacing w:val="1"/>
        </w:rPr>
        <w:t> </w:t>
      </w:r>
      <w:r>
        <w:rPr>
          <w:spacing w:val="-1"/>
        </w:rPr>
        <w:t>suggested</w:t>
      </w:r>
      <w:r>
        <w:rPr/>
        <w:t> that the faculty</w:t>
      </w:r>
      <w:r>
        <w:rPr>
          <w:spacing w:val="-5"/>
        </w:rPr>
        <w:t> </w:t>
      </w:r>
      <w:r>
        <w:rPr/>
        <w:t>are</w:t>
      </w:r>
      <w:r>
        <w:rPr>
          <w:spacing w:val="-1"/>
        </w:rPr>
        <w:t> interested</w:t>
      </w:r>
      <w:r>
        <w:rPr/>
        <w:t> in this</w:t>
      </w:r>
      <w:r>
        <w:rPr>
          <w:spacing w:val="2"/>
        </w:rPr>
        <w:t> </w:t>
      </w:r>
      <w:r>
        <w:rPr>
          <w:spacing w:val="-1"/>
        </w:rPr>
        <w:t>conference and</w:t>
      </w:r>
      <w:r>
        <w:rPr/>
        <w:t> that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dean,</w:t>
      </w:r>
      <w:r>
        <w:rPr/>
        <w:t> </w:t>
      </w:r>
      <w:r>
        <w:rPr>
          <w:spacing w:val="-1"/>
        </w:rPr>
        <w:t>Paul</w:t>
      </w:r>
      <w:r>
        <w:rPr/>
        <w:t> </w:t>
      </w:r>
      <w:r>
        <w:rPr>
          <w:spacing w:val="-1"/>
        </w:rPr>
        <w:t>Whitney,</w:t>
      </w:r>
      <w:r>
        <w:rPr>
          <w:spacing w:val="2"/>
        </w:rPr>
        <w:t> </w:t>
      </w:r>
      <w:r>
        <w:rPr/>
        <w:t>may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</w:t>
      </w:r>
      <w:r>
        <w:rPr/>
        <w:t>interest as </w:t>
      </w:r>
      <w:r>
        <w:rPr>
          <w:spacing w:val="-1"/>
        </w:rPr>
        <w:t>well</w:t>
      </w:r>
      <w:r>
        <w:rPr>
          <w:spacing w:val="3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even</w:t>
      </w:r>
      <w:r>
        <w:rPr/>
        <w:t> </w:t>
      </w:r>
      <w:r>
        <w:rPr>
          <w:spacing w:val="-1"/>
        </w:rPr>
        <w:t>perhaps</w:t>
      </w:r>
      <w:r>
        <w:rPr/>
        <w:t> money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give.</w:t>
      </w:r>
      <w:r>
        <w:rPr>
          <w:spacing w:val="1"/>
        </w:rPr>
        <w:t> </w:t>
      </w:r>
      <w:r>
        <w:rPr>
          <w:spacing w:val="-1"/>
        </w:rPr>
        <w:t>Both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00"/>
        </w:sectPr>
      </w:pPr>
    </w:p>
    <w:p>
      <w:pPr>
        <w:pStyle w:val="BodyText"/>
        <w:spacing w:line="240" w:lineRule="auto" w:before="52"/>
        <w:ind w:right="63"/>
        <w:jc w:val="left"/>
      </w:pPr>
      <w:r>
        <w:rPr>
          <w:spacing w:val="-1"/>
        </w:rPr>
        <w:t>suggested</w:t>
      </w:r>
      <w:r>
        <w:rPr/>
        <w:t> the</w:t>
      </w:r>
      <w:r>
        <w:rPr>
          <w:spacing w:val="-1"/>
        </w:rPr>
        <w:t> </w:t>
      </w:r>
      <w:r>
        <w:rPr/>
        <w:t>mentoring</w:t>
      </w:r>
      <w:r>
        <w:rPr>
          <w:spacing w:val="-1"/>
        </w:rPr>
        <w:t> process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have</w:t>
      </w:r>
      <w:r>
        <w:rPr>
          <w:spacing w:val="-1"/>
        </w:rPr>
        <w:t> application</w:t>
      </w:r>
      <w:r>
        <w:rPr/>
        <w:t> the SURCA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well,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student to</w:t>
      </w:r>
      <w:r>
        <w:rPr>
          <w:spacing w:val="55"/>
        </w:rPr>
        <w:t> </w:t>
      </w:r>
      <w:r>
        <w:rPr/>
        <w:t>theoretically</w:t>
      </w:r>
      <w:r>
        <w:rPr>
          <w:spacing w:val="-5"/>
        </w:rPr>
        <w:t> </w:t>
      </w:r>
      <w:r>
        <w:rPr>
          <w:spacing w:val="-1"/>
        </w:rPr>
        <w:t>present</w:t>
      </w:r>
      <w:r>
        <w:rPr/>
        <w:t> at both SURCA </w:t>
      </w:r>
      <w:r>
        <w:rPr>
          <w:spacing w:val="-1"/>
        </w:rPr>
        <w:t>and</w:t>
      </w:r>
      <w:r>
        <w:rPr/>
        <w:t> the </w:t>
      </w:r>
      <w:r>
        <w:rPr>
          <w:spacing w:val="1"/>
        </w:rPr>
        <w:t>RCI</w:t>
      </w:r>
      <w:r>
        <w:rPr>
          <w:spacing w:val="-4"/>
        </w:rPr>
        <w:t> </w:t>
      </w:r>
      <w:r>
        <w:rPr>
          <w:spacing w:val="-1"/>
        </w:rPr>
        <w:t>Conference.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04"/>
        <w:jc w:val="left"/>
      </w:pPr>
      <w:r>
        <w:rPr/>
        <w:t>The</w:t>
      </w:r>
      <w:r>
        <w:rPr>
          <w:spacing w:val="-2"/>
        </w:rPr>
        <w:t> </w:t>
      </w:r>
      <w:r>
        <w:rPr/>
        <w:t>majority</w:t>
      </w:r>
      <w:r>
        <w:rPr>
          <w:spacing w:val="-5"/>
        </w:rPr>
        <w:t>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rest of the </w:t>
      </w:r>
      <w:r>
        <w:rPr>
          <w:spacing w:val="-1"/>
        </w:rPr>
        <w:t>discussion</w:t>
      </w:r>
      <w:r>
        <w:rPr/>
        <w:t> </w:t>
      </w:r>
      <w:r>
        <w:rPr>
          <w:spacing w:val="-1"/>
        </w:rPr>
        <w:t>focused</w:t>
      </w:r>
      <w:r>
        <w:rPr>
          <w:spacing w:val="2"/>
        </w:rPr>
        <w:t> </w:t>
      </w:r>
      <w:r>
        <w:rPr/>
        <w:t>on the</w:t>
      </w:r>
      <w:r>
        <w:rPr>
          <w:spacing w:val="1"/>
        </w:rPr>
        <w:t> </w:t>
      </w:r>
      <w:r>
        <w:rPr>
          <w:spacing w:val="-1"/>
        </w:rPr>
        <w:t>call</w:t>
      </w:r>
      <w:r>
        <w:rPr/>
        <w:t> for</w:t>
      </w:r>
      <w:r>
        <w:rPr>
          <w:spacing w:val="-2"/>
        </w:rPr>
        <w:t> </w:t>
      </w:r>
      <w:r>
        <w:rPr/>
        <w:t>paper</w:t>
      </w:r>
      <w:r>
        <w:rPr>
          <w:spacing w:val="1"/>
        </w:rPr>
        <w:t> </w:t>
      </w:r>
      <w:r>
        <w:rPr/>
        <w:t>for RCI</w:t>
      </w:r>
      <w:r>
        <w:rPr>
          <w:spacing w:val="-6"/>
        </w:rPr>
        <w:t> </w:t>
      </w:r>
      <w:r>
        <w:rPr/>
        <w:t>students and the</w:t>
      </w:r>
      <w:r>
        <w:rPr>
          <w:spacing w:val="38"/>
        </w:rPr>
        <w:t> </w:t>
      </w:r>
      <w:r>
        <w:rPr>
          <w:spacing w:val="1"/>
        </w:rPr>
        <w:t>way</w:t>
      </w:r>
      <w:r>
        <w:rPr>
          <w:spacing w:val="-5"/>
        </w:rPr>
        <w:t> </w:t>
      </w:r>
      <w:r>
        <w:rPr/>
        <w:t>in which are </w:t>
      </w:r>
      <w:r>
        <w:rPr>
          <w:spacing w:val="-1"/>
        </w:rPr>
        <w:t>going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tackle</w:t>
      </w:r>
      <w:r>
        <w:rPr>
          <w:spacing w:val="1"/>
        </w:rPr>
        <w:t> </w:t>
      </w:r>
      <w:r>
        <w:rPr>
          <w:spacing w:val="-1"/>
        </w:rPr>
        <w:t>graduate</w:t>
      </w:r>
      <w:r>
        <w:rPr/>
        <w:t> </w:t>
      </w:r>
      <w:r>
        <w:rPr>
          <w:spacing w:val="-1"/>
        </w:rPr>
        <w:t>student</w:t>
      </w:r>
      <w:r>
        <w:rPr>
          <w:spacing w:val="2"/>
        </w:rPr>
        <w:t> </w:t>
      </w:r>
      <w:r>
        <w:rPr>
          <w:spacing w:val="-1"/>
        </w:rPr>
        <w:t>mentoring.</w:t>
      </w:r>
      <w:r>
        <w:rPr>
          <w:spacing w:val="2"/>
        </w:rPr>
        <w:t> </w:t>
      </w:r>
      <w:r>
        <w:rPr>
          <w:spacing w:val="-1"/>
        </w:rPr>
        <w:t>Ideally,</w:t>
      </w:r>
      <w:r>
        <w:rPr/>
        <w:t> students should be </w:t>
      </w:r>
      <w:r>
        <w:rPr>
          <w:spacing w:val="-1"/>
        </w:rPr>
        <w:t>paired</w:t>
      </w:r>
      <w:r>
        <w:rPr>
          <w:spacing w:val="65"/>
        </w:rPr>
        <w:t> </w:t>
      </w:r>
      <w:r>
        <w:rPr/>
        <w:t>with a </w:t>
      </w:r>
      <w:r>
        <w:rPr>
          <w:spacing w:val="-1"/>
        </w:rPr>
        <w:t>graduate</w:t>
      </w:r>
      <w:r>
        <w:rPr/>
        <w:t> student whose</w:t>
      </w:r>
      <w:r>
        <w:rPr>
          <w:spacing w:val="-1"/>
        </w:rPr>
        <w:t> interests</w:t>
      </w:r>
      <w:r>
        <w:rPr/>
        <w:t> </w:t>
      </w:r>
      <w:r>
        <w:rPr>
          <w:spacing w:val="-1"/>
        </w:rPr>
        <w:t>match</w:t>
      </w:r>
      <w:r>
        <w:rPr/>
        <w:t> that of </w:t>
      </w:r>
      <w:r>
        <w:rPr>
          <w:spacing w:val="-1"/>
        </w:rPr>
        <w:t>their</w:t>
      </w:r>
      <w:r>
        <w:rPr/>
        <w:t> </w:t>
      </w:r>
      <w:r>
        <w:rPr>
          <w:spacing w:val="-1"/>
        </w:rPr>
        <w:t>paper,</w:t>
      </w:r>
      <w:r>
        <w:rPr/>
        <w:t> but this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hard</w:t>
      </w:r>
      <w:r>
        <w:rPr/>
        <w:t> to do</w:t>
      </w:r>
      <w:r>
        <w:rPr>
          <w:spacing w:val="59"/>
        </w:rPr>
        <w:t> </w:t>
      </w:r>
      <w:r>
        <w:rPr>
          <w:spacing w:val="-1"/>
        </w:rPr>
        <w:t>considering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relatively few</w:t>
      </w:r>
      <w:r>
        <w:rPr/>
        <w:t> </w:t>
      </w:r>
      <w:r>
        <w:rPr>
          <w:spacing w:val="-1"/>
        </w:rPr>
        <w:t>world</w:t>
      </w:r>
      <w:r>
        <w:rPr>
          <w:spacing w:val="1"/>
        </w:rPr>
        <w:t> </w:t>
      </w:r>
      <w:r>
        <w:rPr>
          <w:spacing w:val="-1"/>
        </w:rPr>
        <w:t>graduate </w:t>
      </w:r>
      <w:r>
        <w:rPr/>
        <w:t>students we</w:t>
      </w:r>
      <w:r>
        <w:rPr>
          <w:spacing w:val="-1"/>
        </w:rPr>
        <w:t> have.</w:t>
      </w:r>
      <w:r>
        <w:rPr>
          <w:spacing w:val="2"/>
        </w:rPr>
        <w:t> </w:t>
      </w:r>
      <w:r>
        <w:rPr>
          <w:spacing w:val="-1"/>
        </w:rPr>
        <w:t>However,</w:t>
      </w:r>
      <w:r>
        <w:rPr>
          <w:spacing w:val="1"/>
        </w:rPr>
        <w:t> </w:t>
      </w:r>
      <w:r>
        <w:rPr>
          <w:spacing w:val="-1"/>
        </w:rPr>
        <w:t>mentoring</w:t>
      </w:r>
      <w:r>
        <w:rPr>
          <w:spacing w:val="-2"/>
        </w:rPr>
        <w:t> </w:t>
      </w:r>
      <w:r>
        <w:rPr/>
        <w:t>seems like</w:t>
      </w:r>
      <w:r>
        <w:rPr>
          <w:spacing w:val="99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1"/>
        </w:rPr>
        <w:t>way</w:t>
      </w:r>
      <w:r>
        <w:rPr>
          <w:spacing w:val="-5"/>
        </w:rPr>
        <w:t> </w:t>
      </w:r>
      <w:r>
        <w:rPr/>
        <w:t>to keep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connected</w:t>
      </w:r>
      <w:r>
        <w:rPr/>
        <w:t> to the </w:t>
      </w:r>
      <w:r>
        <w:rPr>
          <w:spacing w:val="-1"/>
        </w:rPr>
        <w:t>conference and</w:t>
      </w:r>
      <w:r>
        <w:rPr>
          <w:spacing w:val="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participation.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63"/>
        <w:jc w:val="left"/>
      </w:pPr>
      <w:r>
        <w:rPr>
          <w:rFonts w:ascii="Times New Roman" w:hAnsi="Times New Roman" w:cs="Times New Roman" w:eastAsia="Times New Roman"/>
          <w:spacing w:val="-1"/>
        </w:rPr>
        <w:t>There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was </w:t>
      </w:r>
      <w:r>
        <w:rPr>
          <w:rFonts w:ascii="Times New Roman" w:hAnsi="Times New Roman" w:cs="Times New Roman" w:eastAsia="Times New Roman"/>
          <w:spacing w:val="-1"/>
        </w:rPr>
        <w:t>also</w:t>
      </w:r>
      <w:r>
        <w:rPr>
          <w:rFonts w:ascii="Times New Roman" w:hAnsi="Times New Roman" w:cs="Times New Roman" w:eastAsia="Times New Roman"/>
        </w:rPr>
        <w:t> some discussion </w:t>
      </w:r>
      <w:r>
        <w:rPr>
          <w:rFonts w:ascii="Times New Roman" w:hAnsi="Times New Roman" w:cs="Times New Roman" w:eastAsia="Times New Roman"/>
          <w:spacing w:val="-1"/>
        </w:rPr>
        <w:t>about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funding.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Dr.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Spohnholz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emphasized</w:t>
      </w:r>
      <w:r>
        <w:rPr>
          <w:rFonts w:ascii="Times New Roman" w:hAnsi="Times New Roman" w:cs="Times New Roman" w:eastAsia="Times New Roman"/>
        </w:rPr>
        <w:t> in </w:t>
      </w:r>
      <w:r>
        <w:rPr>
          <w:rFonts w:ascii="Times New Roman" w:hAnsi="Times New Roman" w:cs="Times New Roman" w:eastAsia="Times New Roman"/>
          <w:spacing w:val="-1"/>
        </w:rPr>
        <w:t>Calen’s</w:t>
      </w:r>
      <w:r>
        <w:rPr>
          <w:rFonts w:ascii="Times New Roman" w:hAnsi="Times New Roman" w:cs="Times New Roman" w:eastAsia="Times New Roman"/>
        </w:rPr>
        <w:t> meeting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/>
        <w:t>with him </w:t>
      </w:r>
      <w:r>
        <w:rPr>
          <w:spacing w:val="-1"/>
        </w:rPr>
        <w:t>that</w:t>
      </w:r>
      <w:r>
        <w:rPr/>
        <w:t> prize</w:t>
      </w:r>
      <w:r>
        <w:rPr>
          <w:spacing w:val="-1"/>
        </w:rPr>
        <w:t> money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essential</w:t>
      </w:r>
      <w:r>
        <w:rPr/>
        <w:t> </w:t>
      </w:r>
      <w:r>
        <w:rPr>
          <w:spacing w:val="-1"/>
        </w:rPr>
        <w:t>that</w:t>
      </w:r>
      <w:r>
        <w:rPr/>
        <w:t> prizes should be no smaller</w:t>
      </w:r>
      <w:r>
        <w:rPr>
          <w:spacing w:val="-2"/>
        </w:rPr>
        <w:t> </w:t>
      </w:r>
      <w:r>
        <w:rPr/>
        <w:t>than</w:t>
      </w:r>
      <w:r>
        <w:rPr>
          <w:spacing w:val="1"/>
        </w:rPr>
        <w:t> </w:t>
      </w:r>
      <w:r>
        <w:rPr/>
        <w:t>$100, but ideally</w:t>
      </w:r>
      <w:r>
        <w:rPr>
          <w:spacing w:val="37"/>
        </w:rPr>
        <w:t> </w:t>
      </w:r>
      <w:r>
        <w:rPr>
          <w:spacing w:val="-1"/>
        </w:rPr>
        <w:t>over</w:t>
      </w:r>
      <w:r>
        <w:rPr/>
        <w:t> </w:t>
      </w:r>
      <w:r>
        <w:rPr>
          <w:spacing w:val="-1"/>
        </w:rPr>
        <w:t>$200.</w:t>
      </w:r>
      <w:r>
        <w:rPr/>
        <w:t> Getting</w:t>
      </w:r>
      <w:r>
        <w:rPr>
          <w:spacing w:val="-3"/>
        </w:rPr>
        <w:t> </w:t>
      </w:r>
      <w:r>
        <w:rPr>
          <w:spacing w:val="1"/>
        </w:rPr>
        <w:t>buy</w:t>
      </w:r>
      <w:r>
        <w:rPr>
          <w:spacing w:val="-5"/>
        </w:rPr>
        <w:t> </w:t>
      </w:r>
      <w:r>
        <w:rPr/>
        <w:t>in now is </w:t>
      </w:r>
      <w:r>
        <w:rPr>
          <w:spacing w:val="-1"/>
        </w:rPr>
        <w:t>paramount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future </w:t>
      </w:r>
      <w:r>
        <w:rPr/>
        <w:t>because</w:t>
      </w:r>
      <w:r>
        <w:rPr>
          <w:spacing w:val="-1"/>
        </w:rPr>
        <w:t> </w:t>
      </w:r>
      <w:r>
        <w:rPr/>
        <w:t>the more</w:t>
      </w:r>
      <w:r>
        <w:rPr>
          <w:spacing w:val="-2"/>
        </w:rPr>
        <w:t> </w:t>
      </w:r>
      <w:r>
        <w:rPr>
          <w:spacing w:val="1"/>
        </w:rPr>
        <w:t>buy</w:t>
      </w:r>
      <w:r>
        <w:rPr>
          <w:spacing w:val="-5"/>
        </w:rPr>
        <w:t> </w:t>
      </w:r>
      <w:r>
        <w:rPr/>
        <w:t>in we</w:t>
      </w:r>
      <w:r>
        <w:rPr>
          <w:spacing w:val="1"/>
        </w:rPr>
        <w:t> </w:t>
      </w:r>
      <w:r>
        <w:rPr>
          <w:spacing w:val="-1"/>
        </w:rPr>
        <w:t>get</w:t>
      </w:r>
      <w:r>
        <w:rPr/>
        <w:t> this</w:t>
      </w:r>
      <w:r>
        <w:rPr>
          <w:spacing w:val="54"/>
        </w:rPr>
        <w:t> </w:t>
      </w:r>
      <w:r>
        <w:rPr>
          <w:spacing w:val="-1"/>
        </w:rPr>
        <w:t>year,</w:t>
      </w:r>
      <w:r>
        <w:rPr/>
        <w:t> the</w:t>
      </w:r>
      <w:r>
        <w:rPr>
          <w:spacing w:val="-2"/>
        </w:rPr>
        <w:t> </w:t>
      </w:r>
      <w:r>
        <w:rPr/>
        <w:t>more</w:t>
      </w:r>
      <w:r>
        <w:rPr>
          <w:spacing w:val="-1"/>
        </w:rPr>
        <w:t> people</w:t>
      </w:r>
      <w:r>
        <w:rPr>
          <w:spacing w:val="1"/>
        </w:rPr>
        <w:t> </w:t>
      </w:r>
      <w:r>
        <w:rPr/>
        <w:t>will be</w:t>
      </w:r>
      <w:r>
        <w:rPr>
          <w:spacing w:val="-1"/>
        </w:rPr>
        <w:t> interesting</w:t>
      </w:r>
      <w:r>
        <w:rPr>
          <w:spacing w:val="-3"/>
        </w:rPr>
        <w:t> </w:t>
      </w:r>
      <w:r>
        <w:rPr/>
        <w:t>in supporting</w:t>
      </w:r>
      <w:r>
        <w:rPr>
          <w:spacing w:val="-2"/>
        </w:rPr>
        <w:t> </w:t>
      </w:r>
      <w:r>
        <w:rPr/>
        <w:t>this </w:t>
      </w:r>
      <w:r>
        <w:rPr>
          <w:spacing w:val="-1"/>
        </w:rPr>
        <w:t>endeavor</w:t>
      </w:r>
      <w:r>
        <w:rPr/>
        <w:t> in the</w:t>
      </w:r>
      <w:r>
        <w:rPr>
          <w:spacing w:val="-1"/>
        </w:rPr>
        <w:t> </w:t>
      </w:r>
      <w:r>
        <w:rPr/>
        <w:t>future. As </w:t>
      </w:r>
      <w:r>
        <w:rPr>
          <w:spacing w:val="-1"/>
        </w:rPr>
        <w:t>such,</w:t>
      </w:r>
      <w:r>
        <w:rPr/>
        <w:t> </w:t>
      </w:r>
      <w:r>
        <w:rPr>
          <w:spacing w:val="-1"/>
        </w:rPr>
        <w:t>Dr.</w:t>
      </w:r>
      <w:r>
        <w:rPr>
          <w:spacing w:val="64"/>
        </w:rPr>
        <w:t> </w:t>
      </w:r>
      <w:r>
        <w:rPr/>
        <w:t>Spohnholz</w:t>
      </w:r>
      <w:r>
        <w:rPr>
          <w:spacing w:val="1"/>
        </w:rPr>
        <w:t> </w:t>
      </w:r>
      <w:r>
        <w:rPr>
          <w:spacing w:val="-1"/>
        </w:rPr>
        <w:t>suggested</w:t>
      </w:r>
      <w:r>
        <w:rPr/>
        <w:t> we</w:t>
      </w:r>
      <w:r>
        <w:rPr>
          <w:spacing w:val="1"/>
        </w:rPr>
        <w:t> </w:t>
      </w:r>
      <w:r>
        <w:rPr/>
        <w:t>build a</w:t>
      </w:r>
      <w:r>
        <w:rPr>
          <w:spacing w:val="-1"/>
        </w:rPr>
        <w:t> budget</w:t>
      </w:r>
      <w:r>
        <w:rPr/>
        <w:t> for the</w:t>
      </w:r>
      <w:r>
        <w:rPr>
          <w:spacing w:val="-2"/>
        </w:rPr>
        <w:t> </w:t>
      </w:r>
      <w:r>
        <w:rPr/>
        <w:t>optimal </w:t>
      </w:r>
      <w:r>
        <w:rPr>
          <w:spacing w:val="-1"/>
        </w:rPr>
        <w:t>scenario</w:t>
      </w:r>
      <w:r>
        <w:rPr/>
        <w:t> </w:t>
      </w:r>
      <w:r>
        <w:rPr>
          <w:spacing w:val="-1"/>
        </w:rPr>
        <w:t>and</w:t>
      </w:r>
      <w:r>
        <w:rPr/>
        <w:t> then adjust it </w:t>
      </w:r>
      <w:r>
        <w:rPr>
          <w:spacing w:val="-1"/>
        </w:rPr>
        <w:t>once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37"/>
        </w:rPr>
        <w:t> </w:t>
      </w:r>
      <w:r>
        <w:rPr/>
        <w:t>sure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much</w:t>
      </w:r>
      <w:r>
        <w:rPr/>
        <w:t> </w:t>
      </w:r>
      <w:r>
        <w:rPr>
          <w:spacing w:val="1"/>
        </w:rPr>
        <w:t>money</w:t>
      </w:r>
      <w:r>
        <w:rPr>
          <w:spacing w:val="-3"/>
        </w:rPr>
        <w:t> </w:t>
      </w:r>
      <w:r>
        <w:rPr/>
        <w:t>we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have </w:t>
      </w:r>
      <w:r>
        <w:rPr/>
        <w:t>to </w:t>
      </w:r>
      <w:r>
        <w:rPr>
          <w:spacing w:val="-1"/>
        </w:rPr>
        <w:t>work</w:t>
      </w:r>
      <w:r>
        <w:rPr>
          <w:spacing w:val="2"/>
        </w:rPr>
        <w:t> </w:t>
      </w:r>
      <w:r>
        <w:rPr/>
        <w:t>with.</w:t>
      </w:r>
    </w:p>
    <w:sectPr>
      <w:pgSz w:w="12240" w:h="15840"/>
      <w:pgMar w:top="1380" w:bottom="280" w:left="13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772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 Rau</dc:creator>
  <dcterms:created xsi:type="dcterms:W3CDTF">2016-05-20T13:35:43Z</dcterms:created>
  <dcterms:modified xsi:type="dcterms:W3CDTF">2016-05-20T13:35:43Z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LastSaved">
    <vt:filetime>2016-05-20T00:00:00Z</vt:filetime>
  </property>
</Properties>
</file>