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7A" w:rsidRDefault="0086599E" w:rsidP="003B6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3B637A">
        <w:rPr>
          <w:rFonts w:ascii="Times New Roman" w:hAnsi="Times New Roman" w:cs="Times New Roman"/>
          <w:b/>
          <w:sz w:val="24"/>
          <w:szCs w:val="24"/>
        </w:rPr>
        <w:t xml:space="preserve">of History </w:t>
      </w:r>
    </w:p>
    <w:p w:rsidR="00B47092" w:rsidRDefault="003B637A" w:rsidP="003B6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Undergraduate </w:t>
      </w:r>
      <w:r w:rsidR="0086599E">
        <w:rPr>
          <w:rFonts w:ascii="Times New Roman" w:hAnsi="Times New Roman" w:cs="Times New Roman"/>
          <w:b/>
          <w:sz w:val="24"/>
          <w:szCs w:val="24"/>
        </w:rPr>
        <w:t>Learning Goals</w:t>
      </w:r>
    </w:p>
    <w:p w:rsidR="0086599E" w:rsidRDefault="00D41B4D" w:rsidP="0086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March 21, 2018</w:t>
      </w:r>
    </w:p>
    <w:p w:rsidR="0086599E" w:rsidRDefault="0086599E" w:rsidP="0086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9E" w:rsidRPr="0086599E" w:rsidRDefault="00D41B4D" w:rsidP="008659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</w:t>
      </w:r>
      <w:r w:rsidR="0086599E">
        <w:rPr>
          <w:rFonts w:ascii="Times New Roman" w:hAnsi="Times New Roman" w:cs="Times New Roman"/>
          <w:sz w:val="24"/>
          <w:szCs w:val="24"/>
        </w:rPr>
        <w:t>: T</w:t>
      </w:r>
      <w:r w:rsidR="00BF4EE0">
        <w:rPr>
          <w:rFonts w:ascii="Times New Roman" w:hAnsi="Times New Roman" w:cs="Times New Roman"/>
          <w:sz w:val="24"/>
          <w:szCs w:val="24"/>
        </w:rPr>
        <w:t>o</w:t>
      </w:r>
      <w:r w:rsidR="0086599E">
        <w:rPr>
          <w:rFonts w:ascii="Times New Roman" w:hAnsi="Times New Roman" w:cs="Times New Roman"/>
          <w:sz w:val="24"/>
          <w:szCs w:val="24"/>
        </w:rPr>
        <w:t xml:space="preserve"> clearly state a</w:t>
      </w:r>
      <w:r>
        <w:rPr>
          <w:rFonts w:ascii="Times New Roman" w:hAnsi="Times New Roman" w:cs="Times New Roman"/>
          <w:sz w:val="24"/>
          <w:szCs w:val="24"/>
        </w:rPr>
        <w:t>n argument,</w:t>
      </w:r>
      <w:r w:rsidR="0086599E">
        <w:rPr>
          <w:rFonts w:ascii="Times New Roman" w:hAnsi="Times New Roman" w:cs="Times New Roman"/>
          <w:sz w:val="24"/>
          <w:szCs w:val="24"/>
        </w:rPr>
        <w:t xml:space="preserve"> describe the topic comprehensively,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6599E">
        <w:rPr>
          <w:rFonts w:ascii="Times New Roman" w:hAnsi="Times New Roman" w:cs="Times New Roman"/>
          <w:sz w:val="24"/>
          <w:szCs w:val="24"/>
        </w:rPr>
        <w:t>deliver all relevant information for full understanding.</w:t>
      </w:r>
    </w:p>
    <w:p w:rsidR="0086599E" w:rsidRDefault="0086599E" w:rsidP="0086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9E" w:rsidRPr="0086599E" w:rsidRDefault="0086599E" w:rsidP="008659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 Criticism: </w:t>
      </w:r>
      <w:r>
        <w:rPr>
          <w:rFonts w:ascii="Times New Roman" w:hAnsi="Times New Roman" w:cs="Times New Roman"/>
          <w:sz w:val="24"/>
          <w:szCs w:val="24"/>
        </w:rPr>
        <w:t>To identify and consider the influence of historically-based contexts and assumptions</w:t>
      </w:r>
      <w:r w:rsidR="009F2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9E" w:rsidRDefault="0086599E" w:rsidP="008659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F28AC" w:rsidRDefault="009F28AC" w:rsidP="009F2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Historiography:</w:t>
      </w:r>
      <w:r w:rsidRPr="009F28AC">
        <w:rPr>
          <w:rFonts w:ascii="Times New Roman" w:hAnsi="Times New Roman" w:cs="Times New Roman"/>
          <w:sz w:val="24"/>
          <w:szCs w:val="24"/>
        </w:rPr>
        <w:t xml:space="preserve"> </w:t>
      </w:r>
      <w:r w:rsidR="00D41B4D">
        <w:rPr>
          <w:rFonts w:ascii="Times New Roman" w:hAnsi="Times New Roman" w:cs="Times New Roman"/>
          <w:sz w:val="24"/>
          <w:szCs w:val="24"/>
        </w:rPr>
        <w:t>To d</w:t>
      </w:r>
      <w:r>
        <w:rPr>
          <w:rFonts w:ascii="Times New Roman" w:hAnsi="Times New Roman" w:cs="Times New Roman"/>
          <w:sz w:val="24"/>
          <w:szCs w:val="24"/>
        </w:rPr>
        <w:t>emonstrate awareness of the contested character of history and the historical record.</w:t>
      </w:r>
    </w:p>
    <w:p w:rsidR="009F28AC" w:rsidRPr="0086599E" w:rsidRDefault="009F28AC" w:rsidP="008659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599E" w:rsidRPr="0086599E" w:rsidRDefault="0086599E" w:rsidP="008659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</w:t>
      </w:r>
      <w:r w:rsidR="00D41B4D">
        <w:rPr>
          <w:rFonts w:ascii="Times New Roman" w:hAnsi="Times New Roman" w:cs="Times New Roman"/>
          <w:b/>
          <w:sz w:val="24"/>
          <w:szCs w:val="24"/>
        </w:rPr>
        <w:t xml:space="preserve"> of Evidence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599E">
        <w:rPr>
          <w:rFonts w:ascii="Times New Roman" w:hAnsi="Times New Roman" w:cs="Times New Roman"/>
          <w:sz w:val="24"/>
          <w:szCs w:val="24"/>
        </w:rPr>
        <w:t xml:space="preserve">To </w:t>
      </w:r>
      <w:r w:rsidR="009272B1">
        <w:rPr>
          <w:rFonts w:ascii="Times New Roman" w:hAnsi="Times New Roman" w:cs="Times New Roman"/>
          <w:sz w:val="24"/>
          <w:szCs w:val="24"/>
        </w:rPr>
        <w:t xml:space="preserve">integrate and synthesize knowledge from multiple sources </w:t>
      </w:r>
      <w:r w:rsidRPr="0086599E">
        <w:rPr>
          <w:rFonts w:ascii="Times New Roman" w:hAnsi="Times New Roman" w:cs="Times New Roman"/>
          <w:sz w:val="24"/>
          <w:szCs w:val="24"/>
        </w:rPr>
        <w:t xml:space="preserve">through effective qualitative and/or quantitative </w:t>
      </w:r>
      <w:r w:rsidR="00D41B4D">
        <w:rPr>
          <w:rFonts w:ascii="Times New Roman" w:hAnsi="Times New Roman" w:cs="Times New Roman"/>
          <w:sz w:val="24"/>
          <w:szCs w:val="24"/>
        </w:rPr>
        <w:t>evidence</w:t>
      </w:r>
      <w:bookmarkStart w:id="0" w:name="_GoBack"/>
      <w:bookmarkEnd w:id="0"/>
      <w:r w:rsidRPr="0086599E">
        <w:rPr>
          <w:rFonts w:ascii="Times New Roman" w:hAnsi="Times New Roman" w:cs="Times New Roman"/>
          <w:sz w:val="24"/>
          <w:szCs w:val="24"/>
        </w:rPr>
        <w:t xml:space="preserve"> analysis.</w:t>
      </w:r>
    </w:p>
    <w:p w:rsidR="0086599E" w:rsidRPr="0086599E" w:rsidRDefault="0086599E" w:rsidP="008659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599E" w:rsidRPr="0086599E" w:rsidRDefault="0086599E" w:rsidP="008659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Skills:</w:t>
      </w:r>
      <w:r>
        <w:rPr>
          <w:rFonts w:ascii="Times New Roman" w:hAnsi="Times New Roman" w:cs="Times New Roman"/>
          <w:sz w:val="24"/>
          <w:szCs w:val="24"/>
        </w:rPr>
        <w:t xml:space="preserve"> To demonstrate research retrieval skills through the identification and selection of appropriate sources.</w:t>
      </w:r>
    </w:p>
    <w:p w:rsidR="0086599E" w:rsidRPr="0086599E" w:rsidRDefault="0086599E" w:rsidP="008659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599E" w:rsidRPr="0086599E" w:rsidRDefault="0086599E" w:rsidP="008659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Skills:</w:t>
      </w:r>
      <w:r>
        <w:rPr>
          <w:rFonts w:ascii="Times New Roman" w:hAnsi="Times New Roman" w:cs="Times New Roman"/>
          <w:sz w:val="24"/>
          <w:szCs w:val="24"/>
        </w:rPr>
        <w:t xml:space="preserve"> To communicate effectively through formal written work, oral presentations, and other media.</w:t>
      </w:r>
    </w:p>
    <w:sectPr w:rsidR="0086599E" w:rsidRPr="0086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523E"/>
    <w:multiLevelType w:val="hybridMultilevel"/>
    <w:tmpl w:val="043E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E"/>
    <w:rsid w:val="0001126E"/>
    <w:rsid w:val="001E5357"/>
    <w:rsid w:val="003B637A"/>
    <w:rsid w:val="00610BBF"/>
    <w:rsid w:val="007F2ABE"/>
    <w:rsid w:val="008608A0"/>
    <w:rsid w:val="0086599E"/>
    <w:rsid w:val="009272B1"/>
    <w:rsid w:val="009F28AC"/>
    <w:rsid w:val="00BF4EE0"/>
    <w:rsid w:val="00BF6CC8"/>
    <w:rsid w:val="00C63BAB"/>
    <w:rsid w:val="00D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509C"/>
  <w15:chartTrackingRefBased/>
  <w15:docId w15:val="{F2C0226F-57C5-46E5-9A08-7BBFC7B3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Hatter, Lawrence</dc:creator>
  <cp:keywords/>
  <dc:description/>
  <cp:lastModifiedBy>Hatter, Lawrence</cp:lastModifiedBy>
  <cp:revision>2</cp:revision>
  <cp:lastPrinted>2017-12-01T21:52:00Z</cp:lastPrinted>
  <dcterms:created xsi:type="dcterms:W3CDTF">2018-03-21T19:57:00Z</dcterms:created>
  <dcterms:modified xsi:type="dcterms:W3CDTF">2018-03-21T19:57:00Z</dcterms:modified>
</cp:coreProperties>
</file>